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A1" w:rsidRDefault="00D96CD7" w:rsidP="00521733">
      <w:pPr>
        <w:spacing w:line="360" w:lineRule="auto"/>
        <w:jc w:val="center"/>
        <w:rPr>
          <w:rFonts w:ascii="华文中宋" w:eastAsia="华文中宋" w:hAnsi="华文中宋"/>
          <w:sz w:val="52"/>
          <w:szCs w:val="52"/>
        </w:rPr>
      </w:pPr>
      <w:r w:rsidRPr="00BB47B4">
        <w:rPr>
          <w:rFonts w:ascii="华文中宋" w:eastAsia="华文中宋" w:hAnsi="华文中宋" w:hint="eastAsia"/>
          <w:sz w:val="52"/>
          <w:szCs w:val="52"/>
        </w:rPr>
        <w:t>法学院研究生</w:t>
      </w:r>
      <w:r w:rsidR="00F935A1" w:rsidRPr="00BB47B4">
        <w:rPr>
          <w:rFonts w:ascii="华文中宋" w:eastAsia="华文中宋" w:hAnsi="华文中宋" w:hint="eastAsia"/>
          <w:sz w:val="52"/>
          <w:szCs w:val="52"/>
        </w:rPr>
        <w:t>硕士学位</w:t>
      </w:r>
      <w:r w:rsidRPr="00BB47B4">
        <w:rPr>
          <w:rFonts w:ascii="华文中宋" w:eastAsia="华文中宋" w:hAnsi="华文中宋" w:hint="eastAsia"/>
          <w:sz w:val="52"/>
          <w:szCs w:val="52"/>
        </w:rPr>
        <w:t>论文规范</w:t>
      </w:r>
    </w:p>
    <w:p w:rsidR="004940C3" w:rsidRPr="004940C3" w:rsidRDefault="004940C3" w:rsidP="00521733">
      <w:pPr>
        <w:spacing w:line="360" w:lineRule="auto"/>
        <w:jc w:val="center"/>
        <w:rPr>
          <w:rFonts w:ascii="华文中宋" w:eastAsia="华文中宋" w:hAnsi="华文中宋"/>
          <w:sz w:val="52"/>
          <w:szCs w:val="52"/>
        </w:rPr>
      </w:pPr>
    </w:p>
    <w:p w:rsidR="00D96CD7" w:rsidRPr="00BB47B4" w:rsidRDefault="00B34CBF" w:rsidP="00BB47B4">
      <w:pPr>
        <w:spacing w:line="360" w:lineRule="auto"/>
        <w:ind w:firstLineChars="150" w:firstLine="480"/>
        <w:jc w:val="left"/>
        <w:rPr>
          <w:rFonts w:ascii="黑体" w:eastAsia="黑体" w:hAnsi="黑体"/>
          <w:sz w:val="32"/>
          <w:szCs w:val="32"/>
        </w:rPr>
      </w:pPr>
      <w:r w:rsidRPr="00BB47B4">
        <w:rPr>
          <w:rFonts w:ascii="黑体" w:eastAsia="黑体" w:hAnsi="黑体" w:hint="eastAsia"/>
          <w:sz w:val="32"/>
          <w:szCs w:val="32"/>
        </w:rPr>
        <w:t>一</w:t>
      </w:r>
      <w:r w:rsidR="00D96CD7" w:rsidRPr="00BB47B4">
        <w:rPr>
          <w:rFonts w:ascii="黑体" w:eastAsia="黑体" w:hAnsi="黑体" w:hint="eastAsia"/>
          <w:sz w:val="32"/>
          <w:szCs w:val="32"/>
        </w:rPr>
        <w:t>、学位论文的基本要求</w:t>
      </w:r>
    </w:p>
    <w:p w:rsidR="00D96CD7" w:rsidRPr="00193B8A" w:rsidRDefault="00D96CD7" w:rsidP="003B752F">
      <w:pPr>
        <w:spacing w:line="360" w:lineRule="auto"/>
        <w:ind w:firstLineChars="200" w:firstLine="420"/>
        <w:jc w:val="left"/>
        <w:rPr>
          <w:rFonts w:ascii="宋体" w:hAnsi="宋体"/>
          <w:bCs/>
        </w:rPr>
      </w:pPr>
      <w:r w:rsidRPr="00193B8A">
        <w:rPr>
          <w:rFonts w:ascii="宋体" w:hAnsi="宋体" w:hint="eastAsia"/>
          <w:bCs/>
        </w:rPr>
        <w:t>要求对所研究的课题有新见解或新成果，并对本学科发展</w:t>
      </w:r>
      <w:r w:rsidR="00EC4057">
        <w:rPr>
          <w:rFonts w:ascii="宋体" w:hAnsi="宋体" w:hint="eastAsia"/>
          <w:bCs/>
        </w:rPr>
        <w:t>、</w:t>
      </w:r>
      <w:r w:rsidRPr="00193B8A">
        <w:rPr>
          <w:rFonts w:ascii="宋体" w:hAnsi="宋体" w:hint="eastAsia"/>
          <w:bCs/>
        </w:rPr>
        <w:t>经济建设</w:t>
      </w:r>
      <w:r w:rsidR="00EC4057">
        <w:rPr>
          <w:rFonts w:ascii="宋体" w:hAnsi="宋体" w:hint="eastAsia"/>
          <w:bCs/>
        </w:rPr>
        <w:t>和</w:t>
      </w:r>
      <w:r w:rsidR="00190451">
        <w:rPr>
          <w:rFonts w:ascii="宋体" w:hAnsi="宋体" w:hint="eastAsia"/>
          <w:bCs/>
        </w:rPr>
        <w:t>社会进步有积极</w:t>
      </w:r>
      <w:r w:rsidRPr="00193B8A">
        <w:rPr>
          <w:rFonts w:ascii="宋体" w:hAnsi="宋体" w:hint="eastAsia"/>
          <w:bCs/>
        </w:rPr>
        <w:t>意义，表明作者掌握了坚实的基础理论和系统的学科知识，具有</w:t>
      </w:r>
      <w:r w:rsidR="00190451">
        <w:rPr>
          <w:rFonts w:ascii="宋体" w:hAnsi="宋体" w:hint="eastAsia"/>
          <w:bCs/>
        </w:rPr>
        <w:t>承担</w:t>
      </w:r>
      <w:r w:rsidRPr="00193B8A">
        <w:rPr>
          <w:rFonts w:ascii="宋体" w:hAnsi="宋体" w:hint="eastAsia"/>
          <w:bCs/>
        </w:rPr>
        <w:t>专门法律实践工作或从事学术研究的能力。学位论文应在导师指导下，由硕士研究生本人独立完成。</w:t>
      </w:r>
    </w:p>
    <w:p w:rsidR="00D96CD7" w:rsidRPr="003B752F" w:rsidRDefault="00767425" w:rsidP="00BB47B4">
      <w:pPr>
        <w:spacing w:line="360" w:lineRule="auto"/>
        <w:ind w:firstLineChars="150" w:firstLine="480"/>
        <w:jc w:val="left"/>
        <w:rPr>
          <w:rFonts w:ascii="黑体" w:eastAsia="黑体" w:hAnsi="黑体"/>
          <w:sz w:val="28"/>
          <w:szCs w:val="28"/>
        </w:rPr>
      </w:pPr>
      <w:r w:rsidRPr="00BB47B4">
        <w:rPr>
          <w:rFonts w:ascii="黑体" w:eastAsia="黑体" w:hAnsi="黑体" w:hint="eastAsia"/>
          <w:sz w:val="32"/>
          <w:szCs w:val="32"/>
        </w:rPr>
        <w:t>二</w:t>
      </w:r>
      <w:r w:rsidR="00D96CD7" w:rsidRPr="00BB47B4">
        <w:rPr>
          <w:rFonts w:ascii="黑体" w:eastAsia="黑体" w:hAnsi="黑体"/>
          <w:sz w:val="32"/>
          <w:szCs w:val="32"/>
        </w:rPr>
        <w:t>、</w:t>
      </w:r>
      <w:r w:rsidR="00D96CD7" w:rsidRPr="00BB47B4">
        <w:rPr>
          <w:rFonts w:ascii="黑体" w:eastAsia="黑体" w:hAnsi="黑体" w:hint="eastAsia"/>
          <w:sz w:val="32"/>
          <w:szCs w:val="32"/>
        </w:rPr>
        <w:t>学位</w:t>
      </w:r>
      <w:r w:rsidR="002E71B7" w:rsidRPr="00BB47B4">
        <w:rPr>
          <w:rFonts w:ascii="黑体" w:eastAsia="黑体" w:hAnsi="黑体"/>
          <w:sz w:val="32"/>
          <w:szCs w:val="32"/>
        </w:rPr>
        <w:t>论文的形式、内容</w:t>
      </w:r>
      <w:r w:rsidR="00D96CD7" w:rsidRPr="00BB47B4">
        <w:rPr>
          <w:rFonts w:ascii="黑体" w:eastAsia="黑体" w:hAnsi="黑体"/>
          <w:sz w:val="32"/>
          <w:szCs w:val="32"/>
        </w:rPr>
        <w:t>与篇幅</w:t>
      </w:r>
    </w:p>
    <w:p w:rsidR="00D96CD7" w:rsidRPr="00193B8A" w:rsidRDefault="00D96CD7" w:rsidP="003B752F">
      <w:pPr>
        <w:spacing w:line="360" w:lineRule="auto"/>
        <w:ind w:firstLineChars="200" w:firstLine="420"/>
        <w:jc w:val="left"/>
        <w:rPr>
          <w:rFonts w:ascii="宋体" w:hAnsi="宋体"/>
        </w:rPr>
      </w:pPr>
      <w:r w:rsidRPr="00193B8A">
        <w:rPr>
          <w:rFonts w:ascii="宋体" w:hAnsi="宋体"/>
        </w:rPr>
        <w:t>（一）</w:t>
      </w:r>
      <w:r w:rsidRPr="00193B8A">
        <w:rPr>
          <w:rFonts w:ascii="宋体" w:hAnsi="宋体" w:hint="eastAsia"/>
          <w:bCs/>
        </w:rPr>
        <w:t>学术型硕士学位论文一般应是研究论文</w:t>
      </w:r>
      <w:r w:rsidR="00D56B63">
        <w:rPr>
          <w:rFonts w:ascii="宋体" w:hAnsi="宋体" w:hint="eastAsia"/>
          <w:bCs/>
        </w:rPr>
        <w:t>；</w:t>
      </w:r>
      <w:r w:rsidRPr="00193B8A">
        <w:rPr>
          <w:rFonts w:ascii="宋体" w:hAnsi="宋体" w:hint="eastAsia"/>
          <w:bCs/>
        </w:rPr>
        <w:t>专业学位硕士论文</w:t>
      </w:r>
      <w:r w:rsidRPr="00193B8A">
        <w:rPr>
          <w:rFonts w:ascii="宋体" w:hAnsi="宋体"/>
        </w:rPr>
        <w:t>可以是研究论文、案例研究或调研报告。</w:t>
      </w:r>
    </w:p>
    <w:p w:rsidR="00D96CD7" w:rsidRPr="00193B8A" w:rsidRDefault="00D96CD7" w:rsidP="003B752F">
      <w:pPr>
        <w:spacing w:line="360" w:lineRule="auto"/>
        <w:ind w:firstLineChars="200" w:firstLine="420"/>
        <w:jc w:val="left"/>
        <w:rPr>
          <w:rFonts w:ascii="宋体" w:hAnsi="宋体"/>
        </w:rPr>
      </w:pPr>
      <w:r w:rsidRPr="00193B8A">
        <w:rPr>
          <w:rFonts w:ascii="宋体" w:hAnsi="宋体"/>
        </w:rPr>
        <w:t>（二）论文的写作一般应完成以下</w:t>
      </w:r>
      <w:r w:rsidRPr="00193B8A">
        <w:rPr>
          <w:rFonts w:ascii="宋体" w:hAnsi="宋体" w:hint="eastAsia"/>
        </w:rPr>
        <w:t>各</w:t>
      </w:r>
      <w:r w:rsidRPr="00193B8A">
        <w:rPr>
          <w:rFonts w:ascii="宋体" w:hAnsi="宋体"/>
        </w:rPr>
        <w:t>方面的工作</w:t>
      </w:r>
      <w:r w:rsidR="003B752F" w:rsidRPr="00193B8A">
        <w:rPr>
          <w:rFonts w:ascii="宋体" w:hAnsi="宋体" w:hint="eastAsia"/>
        </w:rPr>
        <w:t>：</w:t>
      </w:r>
    </w:p>
    <w:p w:rsidR="00D96CD7" w:rsidRPr="00193B8A" w:rsidRDefault="00D96CD7" w:rsidP="003B752F">
      <w:pPr>
        <w:spacing w:line="360" w:lineRule="auto"/>
        <w:ind w:firstLineChars="200" w:firstLine="420"/>
        <w:jc w:val="left"/>
        <w:rPr>
          <w:rFonts w:ascii="宋体" w:hAnsi="宋体"/>
        </w:rPr>
      </w:pPr>
      <w:r w:rsidRPr="00193B8A">
        <w:rPr>
          <w:rFonts w:ascii="宋体" w:hAnsi="宋体"/>
        </w:rPr>
        <w:t>1</w:t>
      </w:r>
      <w:r w:rsidR="00D56B63">
        <w:rPr>
          <w:rFonts w:ascii="宋体" w:hAnsi="宋体"/>
        </w:rPr>
        <w:t>．对论文</w:t>
      </w:r>
      <w:r w:rsidRPr="00193B8A">
        <w:rPr>
          <w:rFonts w:ascii="宋体" w:hAnsi="宋体"/>
        </w:rPr>
        <w:t>主题有完整、充分的</w:t>
      </w:r>
      <w:r w:rsidR="00D56B63">
        <w:rPr>
          <w:rFonts w:ascii="宋体" w:hAnsi="宋体" w:hint="eastAsia"/>
        </w:rPr>
        <w:t>掌握</w:t>
      </w:r>
      <w:r w:rsidRPr="00193B8A">
        <w:rPr>
          <w:rFonts w:ascii="宋体" w:hAnsi="宋体"/>
        </w:rPr>
        <w:t>，</w:t>
      </w:r>
      <w:r w:rsidR="00F7010A">
        <w:rPr>
          <w:rFonts w:ascii="宋体" w:hAnsi="宋体" w:hint="eastAsia"/>
        </w:rPr>
        <w:t>问题意识明确，</w:t>
      </w:r>
      <w:r w:rsidR="00D56B63">
        <w:rPr>
          <w:rFonts w:ascii="宋体" w:hAnsi="宋体" w:hint="eastAsia"/>
        </w:rPr>
        <w:t>基本</w:t>
      </w:r>
      <w:r w:rsidRPr="00193B8A">
        <w:rPr>
          <w:rFonts w:ascii="宋体" w:hAnsi="宋体"/>
        </w:rPr>
        <w:t>概念界定清晰</w:t>
      </w:r>
      <w:r w:rsidRPr="00193B8A">
        <w:rPr>
          <w:rFonts w:ascii="宋体" w:hAnsi="宋体" w:hint="eastAsia"/>
        </w:rPr>
        <w:t>。</w:t>
      </w:r>
    </w:p>
    <w:p w:rsidR="00D96CD7" w:rsidRPr="00193B8A" w:rsidRDefault="00D96CD7" w:rsidP="003B752F">
      <w:pPr>
        <w:spacing w:line="360" w:lineRule="auto"/>
        <w:ind w:firstLineChars="200" w:firstLine="420"/>
        <w:jc w:val="left"/>
        <w:rPr>
          <w:rFonts w:ascii="宋体" w:hAnsi="宋体"/>
        </w:rPr>
      </w:pPr>
      <w:r w:rsidRPr="00193B8A">
        <w:rPr>
          <w:rFonts w:ascii="宋体" w:hAnsi="宋体" w:hint="eastAsia"/>
        </w:rPr>
        <w:t>2</w:t>
      </w:r>
      <w:r w:rsidRPr="00193B8A">
        <w:rPr>
          <w:rFonts w:ascii="宋体" w:hAnsi="宋体"/>
        </w:rPr>
        <w:t>．综合运用理论、专业知识、技术手段和文献资料对论题予以扩展</w:t>
      </w:r>
      <w:r w:rsidR="00F7010A">
        <w:rPr>
          <w:rFonts w:ascii="宋体" w:hAnsi="宋体" w:hint="eastAsia"/>
        </w:rPr>
        <w:t>性研究</w:t>
      </w:r>
      <w:r w:rsidRPr="00193B8A">
        <w:rPr>
          <w:rFonts w:ascii="宋体" w:hAnsi="宋体"/>
        </w:rPr>
        <w:t>，</w:t>
      </w:r>
      <w:r w:rsidR="00F7010A">
        <w:rPr>
          <w:rFonts w:ascii="宋体" w:hAnsi="宋体" w:hint="eastAsia"/>
        </w:rPr>
        <w:t>有</w:t>
      </w:r>
      <w:r w:rsidR="00D44F27">
        <w:rPr>
          <w:rFonts w:ascii="宋体" w:hAnsi="宋体" w:hint="eastAsia"/>
        </w:rPr>
        <w:t>逻辑</w:t>
      </w:r>
      <w:r w:rsidR="00F7010A">
        <w:rPr>
          <w:rFonts w:ascii="宋体" w:hAnsi="宋体" w:hint="eastAsia"/>
        </w:rPr>
        <w:t>地展示</w:t>
      </w:r>
      <w:r w:rsidRPr="00193B8A">
        <w:rPr>
          <w:rFonts w:ascii="宋体" w:hAnsi="宋体"/>
        </w:rPr>
        <w:t>思考、判断和推理的过程。</w:t>
      </w:r>
    </w:p>
    <w:p w:rsidR="00D96CD7" w:rsidRPr="00193B8A" w:rsidRDefault="00D96CD7" w:rsidP="003B752F">
      <w:pPr>
        <w:spacing w:line="360" w:lineRule="auto"/>
        <w:ind w:firstLineChars="200" w:firstLine="420"/>
        <w:jc w:val="left"/>
        <w:rPr>
          <w:rFonts w:ascii="宋体" w:hAnsi="宋体"/>
        </w:rPr>
      </w:pPr>
      <w:r w:rsidRPr="00193B8A">
        <w:rPr>
          <w:rFonts w:ascii="宋体" w:hAnsi="宋体" w:hint="eastAsia"/>
        </w:rPr>
        <w:t>3</w:t>
      </w:r>
      <w:r w:rsidRPr="00193B8A">
        <w:rPr>
          <w:rFonts w:ascii="宋体" w:hAnsi="宋体"/>
        </w:rPr>
        <w:t>．合理利用已有的观点或见解，提出独立的认识和观点</w:t>
      </w:r>
      <w:r w:rsidRPr="00193B8A">
        <w:rPr>
          <w:rFonts w:ascii="宋体" w:hAnsi="宋体" w:hint="eastAsia"/>
        </w:rPr>
        <w:t>。</w:t>
      </w:r>
    </w:p>
    <w:p w:rsidR="00D96CD7" w:rsidRPr="00193B8A" w:rsidRDefault="00F7010A" w:rsidP="003B752F">
      <w:pPr>
        <w:spacing w:line="360" w:lineRule="auto"/>
        <w:ind w:firstLineChars="200" w:firstLine="420"/>
        <w:jc w:val="left"/>
        <w:rPr>
          <w:rFonts w:ascii="宋体" w:hAnsi="宋体"/>
        </w:rPr>
      </w:pPr>
      <w:r>
        <w:rPr>
          <w:rFonts w:ascii="宋体" w:hAnsi="宋体" w:hint="eastAsia"/>
        </w:rPr>
        <w:t>4</w:t>
      </w:r>
      <w:r w:rsidR="00D96CD7" w:rsidRPr="00193B8A">
        <w:rPr>
          <w:rFonts w:ascii="宋体" w:hAnsi="宋体"/>
        </w:rPr>
        <w:t>．案例研究应提炼出</w:t>
      </w:r>
      <w:r w:rsidR="00D96CD7" w:rsidRPr="00193B8A">
        <w:rPr>
          <w:rFonts w:ascii="宋体" w:hAnsi="宋体" w:hint="eastAsia"/>
        </w:rPr>
        <w:t>专业</w:t>
      </w:r>
      <w:r w:rsidR="00D96CD7" w:rsidRPr="00193B8A">
        <w:rPr>
          <w:rFonts w:ascii="宋体" w:hAnsi="宋体"/>
        </w:rPr>
        <w:t>上的问题，结合学理和</w:t>
      </w:r>
      <w:r w:rsidR="00D96CD7" w:rsidRPr="00193B8A">
        <w:rPr>
          <w:rFonts w:ascii="宋体" w:hAnsi="宋体" w:hint="eastAsia"/>
        </w:rPr>
        <w:t>实践</w:t>
      </w:r>
      <w:r w:rsidR="00D96CD7" w:rsidRPr="00193B8A">
        <w:rPr>
          <w:rFonts w:ascii="宋体" w:hAnsi="宋体"/>
        </w:rPr>
        <w:t>的观点进行综合分析，研究结论有助于解决该案例本身并</w:t>
      </w:r>
      <w:r w:rsidR="00385C1E" w:rsidRPr="00193B8A">
        <w:rPr>
          <w:rFonts w:ascii="宋体" w:hAnsi="宋体" w:hint="eastAsia"/>
        </w:rPr>
        <w:t>对</w:t>
      </w:r>
      <w:r w:rsidR="00D96CD7" w:rsidRPr="00193B8A">
        <w:rPr>
          <w:rFonts w:ascii="宋体" w:hAnsi="宋体"/>
        </w:rPr>
        <w:t>解决类似案件提供有益帮助</w:t>
      </w:r>
      <w:r w:rsidR="00D96CD7" w:rsidRPr="00193B8A">
        <w:rPr>
          <w:rFonts w:ascii="宋体" w:hAnsi="宋体" w:hint="eastAsia"/>
        </w:rPr>
        <w:t>。</w:t>
      </w:r>
    </w:p>
    <w:p w:rsidR="00D96CD7" w:rsidRPr="00193B8A" w:rsidRDefault="00F7010A" w:rsidP="003B752F">
      <w:pPr>
        <w:spacing w:line="360" w:lineRule="auto"/>
        <w:ind w:firstLineChars="200" w:firstLine="420"/>
        <w:jc w:val="left"/>
        <w:rPr>
          <w:rFonts w:ascii="宋体" w:hAnsi="宋体"/>
        </w:rPr>
      </w:pPr>
      <w:r>
        <w:rPr>
          <w:rFonts w:ascii="宋体" w:hAnsi="宋体" w:hint="eastAsia"/>
        </w:rPr>
        <w:t>5</w:t>
      </w:r>
      <w:r w:rsidR="00D96CD7" w:rsidRPr="00193B8A">
        <w:rPr>
          <w:rFonts w:ascii="宋体" w:hAnsi="宋体"/>
        </w:rPr>
        <w:t>．调研报告以解决法治实践中的问题为重点，调研方向设计合理可行，数据资料充分可靠，综合运用相关领域的专业知识</w:t>
      </w:r>
      <w:r w:rsidR="00385C1E" w:rsidRPr="00193B8A">
        <w:rPr>
          <w:rFonts w:ascii="宋体" w:hAnsi="宋体" w:hint="eastAsia"/>
        </w:rPr>
        <w:t>，</w:t>
      </w:r>
      <w:r w:rsidR="00D96CD7" w:rsidRPr="00193B8A">
        <w:rPr>
          <w:rFonts w:ascii="宋体" w:hAnsi="宋体"/>
        </w:rPr>
        <w:t>分析过程清晰，有明确的调研结论。研究文档齐全</w:t>
      </w:r>
      <w:r w:rsidR="00D96CD7" w:rsidRPr="00193B8A">
        <w:rPr>
          <w:rFonts w:ascii="宋体" w:hAnsi="宋体" w:hint="eastAsia"/>
        </w:rPr>
        <w:t>。</w:t>
      </w:r>
    </w:p>
    <w:p w:rsidR="00D96CD7" w:rsidRPr="00193B8A" w:rsidRDefault="00F7010A" w:rsidP="003B752F">
      <w:pPr>
        <w:spacing w:line="360" w:lineRule="auto"/>
        <w:ind w:firstLineChars="200" w:firstLine="420"/>
        <w:jc w:val="left"/>
        <w:rPr>
          <w:rFonts w:ascii="宋体" w:hAnsi="宋体"/>
        </w:rPr>
      </w:pPr>
      <w:r>
        <w:rPr>
          <w:rFonts w:ascii="宋体" w:hAnsi="宋体" w:hint="eastAsia"/>
        </w:rPr>
        <w:t>6</w:t>
      </w:r>
      <w:r w:rsidR="00D96CD7" w:rsidRPr="00193B8A">
        <w:rPr>
          <w:rFonts w:ascii="宋体" w:hAnsi="宋体"/>
        </w:rPr>
        <w:t>．</w:t>
      </w:r>
      <w:r w:rsidR="00D96CD7" w:rsidRPr="00193B8A">
        <w:rPr>
          <w:rFonts w:ascii="宋体" w:hAnsi="宋体" w:hint="eastAsia"/>
        </w:rPr>
        <w:t>硕士论文结构一般以</w:t>
      </w:r>
      <w:r>
        <w:rPr>
          <w:rFonts w:ascii="宋体" w:hAnsi="宋体" w:hint="eastAsia"/>
        </w:rPr>
        <w:t>3-5</w:t>
      </w:r>
      <w:r w:rsidR="00D96CD7" w:rsidRPr="00193B8A">
        <w:rPr>
          <w:rFonts w:ascii="宋体" w:hAnsi="宋体" w:hint="eastAsia"/>
        </w:rPr>
        <w:t>个层次为宜，</w:t>
      </w:r>
      <w:r w:rsidR="00D96CD7" w:rsidRPr="00193B8A">
        <w:rPr>
          <w:rFonts w:ascii="宋体" w:hAnsi="宋体"/>
        </w:rPr>
        <w:t>各部</w:t>
      </w:r>
      <w:r w:rsidR="00100FD0" w:rsidRPr="00193B8A">
        <w:rPr>
          <w:rFonts w:ascii="宋体" w:hAnsi="宋体" w:hint="eastAsia"/>
        </w:rPr>
        <w:t>分</w:t>
      </w:r>
      <w:r w:rsidR="00D96CD7" w:rsidRPr="00193B8A">
        <w:rPr>
          <w:rFonts w:ascii="宋体" w:hAnsi="宋体"/>
        </w:rPr>
        <w:t>之间应当保持紧密的逻辑关系和合理的篇幅比例。</w:t>
      </w:r>
    </w:p>
    <w:p w:rsidR="00D96CD7" w:rsidRPr="00193B8A" w:rsidRDefault="00D96CD7" w:rsidP="003B752F">
      <w:pPr>
        <w:spacing w:line="360" w:lineRule="auto"/>
        <w:ind w:firstLineChars="200" w:firstLine="420"/>
        <w:jc w:val="left"/>
        <w:rPr>
          <w:rFonts w:ascii="宋体" w:hAnsi="宋体"/>
        </w:rPr>
      </w:pPr>
      <w:r w:rsidRPr="00193B8A">
        <w:rPr>
          <w:rFonts w:ascii="宋体" w:hAnsi="宋体"/>
        </w:rPr>
        <w:t>（三）论文写作应有较充分的时间</w:t>
      </w:r>
      <w:r w:rsidR="00F7010A">
        <w:rPr>
          <w:rFonts w:ascii="宋体" w:hAnsi="宋体" w:hint="eastAsia"/>
        </w:rPr>
        <w:t>保证</w:t>
      </w:r>
      <w:r w:rsidRPr="00193B8A">
        <w:rPr>
          <w:rFonts w:ascii="宋体" w:hAnsi="宋体"/>
        </w:rPr>
        <w:t>，</w:t>
      </w:r>
      <w:r w:rsidRPr="00193B8A">
        <w:rPr>
          <w:rFonts w:ascii="宋体" w:hAnsi="宋体" w:hint="eastAsia"/>
        </w:rPr>
        <w:t>硕士论文</w:t>
      </w:r>
      <w:r w:rsidRPr="00193B8A">
        <w:rPr>
          <w:rFonts w:ascii="宋体" w:hAnsi="宋体"/>
        </w:rPr>
        <w:t>连续投入</w:t>
      </w:r>
      <w:r w:rsidR="00DC6441">
        <w:rPr>
          <w:rFonts w:ascii="宋体" w:hAnsi="宋体" w:hint="eastAsia"/>
        </w:rPr>
        <w:t>写作</w:t>
      </w:r>
      <w:r w:rsidRPr="00193B8A">
        <w:rPr>
          <w:rFonts w:ascii="宋体" w:hAnsi="宋体"/>
        </w:rPr>
        <w:t>的时间不少于</w:t>
      </w:r>
      <w:r w:rsidR="00F7010A">
        <w:rPr>
          <w:rFonts w:ascii="宋体" w:hAnsi="宋体" w:hint="eastAsia"/>
        </w:rPr>
        <w:t>1</w:t>
      </w:r>
      <w:r w:rsidRPr="00193B8A">
        <w:rPr>
          <w:rFonts w:ascii="宋体" w:hAnsi="宋体" w:hint="eastAsia"/>
        </w:rPr>
        <w:t>年。</w:t>
      </w:r>
    </w:p>
    <w:p w:rsidR="00D96CD7" w:rsidRPr="00193B8A" w:rsidRDefault="00D96CD7" w:rsidP="003B752F">
      <w:pPr>
        <w:spacing w:line="360" w:lineRule="auto"/>
        <w:ind w:firstLineChars="200" w:firstLine="420"/>
        <w:jc w:val="left"/>
        <w:rPr>
          <w:rFonts w:ascii="宋体" w:hAnsi="宋体"/>
        </w:rPr>
      </w:pPr>
      <w:r w:rsidRPr="00193B8A">
        <w:rPr>
          <w:rFonts w:ascii="宋体" w:hAnsi="宋体"/>
        </w:rPr>
        <w:t>（四）</w:t>
      </w:r>
      <w:r w:rsidRPr="00193B8A">
        <w:rPr>
          <w:rFonts w:ascii="宋体" w:hAnsi="宋体" w:hint="eastAsia"/>
        </w:rPr>
        <w:t>学术型硕士论文的正文篇幅不少于3万字，专业学位硕士</w:t>
      </w:r>
      <w:r w:rsidRPr="00193B8A">
        <w:rPr>
          <w:rFonts w:ascii="宋体" w:hAnsi="宋体"/>
        </w:rPr>
        <w:t>论文的正文篇幅</w:t>
      </w:r>
      <w:r w:rsidRPr="00193B8A">
        <w:rPr>
          <w:rFonts w:ascii="宋体" w:hAnsi="宋体" w:hint="eastAsia"/>
        </w:rPr>
        <w:t>不少于</w:t>
      </w:r>
      <w:r w:rsidRPr="00193B8A">
        <w:rPr>
          <w:rFonts w:ascii="宋体" w:hAnsi="宋体"/>
        </w:rPr>
        <w:t>2万字。</w:t>
      </w:r>
    </w:p>
    <w:p w:rsidR="00D96CD7" w:rsidRPr="003B752F" w:rsidRDefault="003B752F" w:rsidP="00BB47B4">
      <w:pPr>
        <w:spacing w:line="360" w:lineRule="auto"/>
        <w:ind w:firstLineChars="150" w:firstLine="480"/>
        <w:jc w:val="left"/>
        <w:rPr>
          <w:rFonts w:ascii="黑体" w:eastAsia="黑体" w:hAnsi="黑体"/>
          <w:sz w:val="28"/>
          <w:szCs w:val="28"/>
        </w:rPr>
      </w:pPr>
      <w:r w:rsidRPr="00BB47B4">
        <w:rPr>
          <w:rFonts w:ascii="黑体" w:eastAsia="黑体" w:hAnsi="黑体" w:hint="eastAsia"/>
          <w:sz w:val="32"/>
          <w:szCs w:val="32"/>
        </w:rPr>
        <w:t>三</w:t>
      </w:r>
      <w:r w:rsidR="00390073" w:rsidRPr="00BB47B4">
        <w:rPr>
          <w:rFonts w:ascii="黑体" w:eastAsia="黑体" w:hAnsi="黑体" w:hint="eastAsia"/>
          <w:sz w:val="32"/>
          <w:szCs w:val="32"/>
        </w:rPr>
        <w:t>、具体格式</w:t>
      </w:r>
      <w:r w:rsidR="00D96CD7" w:rsidRPr="00BB47B4">
        <w:rPr>
          <w:rFonts w:ascii="黑体" w:eastAsia="黑体" w:hAnsi="黑体" w:hint="eastAsia"/>
          <w:sz w:val="32"/>
          <w:szCs w:val="32"/>
        </w:rPr>
        <w:t>规范</w:t>
      </w:r>
    </w:p>
    <w:p w:rsidR="00D96CD7" w:rsidRPr="00193B8A" w:rsidRDefault="00D96CD7" w:rsidP="003B752F">
      <w:pPr>
        <w:spacing w:line="360" w:lineRule="auto"/>
        <w:ind w:firstLineChars="200" w:firstLine="420"/>
        <w:jc w:val="left"/>
        <w:rPr>
          <w:rFonts w:ascii="宋体" w:hAnsi="宋体"/>
        </w:rPr>
      </w:pPr>
      <w:r w:rsidRPr="00193B8A">
        <w:rPr>
          <w:rFonts w:ascii="宋体" w:hAnsi="宋体" w:hint="eastAsia"/>
        </w:rPr>
        <w:t>硕士学位论文模版从学校研究生学院网</w:t>
      </w:r>
      <w:r w:rsidR="003B752F" w:rsidRPr="00193B8A">
        <w:rPr>
          <w:rFonts w:ascii="宋体" w:hAnsi="宋体" w:hint="eastAsia"/>
        </w:rPr>
        <w:t>站</w:t>
      </w:r>
      <w:r w:rsidRPr="00193B8A">
        <w:rPr>
          <w:rFonts w:ascii="宋体" w:hAnsi="宋体" w:hint="eastAsia"/>
        </w:rPr>
        <w:t>下载。与学校</w:t>
      </w:r>
      <w:r w:rsidR="003B752F" w:rsidRPr="00193B8A">
        <w:rPr>
          <w:rFonts w:ascii="宋体" w:hAnsi="宋体" w:hint="eastAsia"/>
        </w:rPr>
        <w:t>模</w:t>
      </w:r>
      <w:proofErr w:type="gramStart"/>
      <w:r w:rsidRPr="00193B8A">
        <w:rPr>
          <w:rFonts w:ascii="宋体" w:hAnsi="宋体" w:hint="eastAsia"/>
        </w:rPr>
        <w:t>版规定</w:t>
      </w:r>
      <w:proofErr w:type="gramEnd"/>
      <w:r w:rsidRPr="00193B8A">
        <w:rPr>
          <w:rFonts w:ascii="宋体" w:hAnsi="宋体" w:hint="eastAsia"/>
        </w:rPr>
        <w:t>不一致，按本</w:t>
      </w:r>
      <w:r w:rsidR="00100FD0" w:rsidRPr="00193B8A">
        <w:rPr>
          <w:rFonts w:ascii="宋体" w:hAnsi="宋体" w:hint="eastAsia"/>
        </w:rPr>
        <w:t>规范</w:t>
      </w:r>
      <w:r w:rsidRPr="00193B8A">
        <w:rPr>
          <w:rFonts w:ascii="宋体" w:hAnsi="宋体" w:hint="eastAsia"/>
        </w:rPr>
        <w:t>执行。</w:t>
      </w:r>
    </w:p>
    <w:p w:rsidR="00D96CD7" w:rsidRPr="004E5CA0" w:rsidRDefault="00D96CD7" w:rsidP="004E5CA0">
      <w:pPr>
        <w:spacing w:line="360" w:lineRule="auto"/>
        <w:ind w:firstLineChars="200" w:firstLine="560"/>
        <w:jc w:val="left"/>
        <w:rPr>
          <w:rFonts w:ascii="黑体" w:eastAsia="黑体" w:hAnsi="黑体"/>
          <w:bCs/>
          <w:sz w:val="28"/>
          <w:szCs w:val="28"/>
        </w:rPr>
      </w:pPr>
      <w:r w:rsidRPr="004E5CA0">
        <w:rPr>
          <w:rFonts w:ascii="黑体" w:eastAsia="黑体" w:hAnsi="黑体" w:hint="eastAsia"/>
          <w:bCs/>
          <w:sz w:val="28"/>
          <w:szCs w:val="28"/>
        </w:rPr>
        <w:t>（一）封面</w:t>
      </w:r>
    </w:p>
    <w:p w:rsidR="00D96CD7" w:rsidRPr="00193B8A" w:rsidRDefault="00E826C3" w:rsidP="003B752F">
      <w:pPr>
        <w:spacing w:line="360" w:lineRule="auto"/>
        <w:ind w:firstLineChars="200" w:firstLine="420"/>
        <w:jc w:val="left"/>
        <w:rPr>
          <w:rFonts w:ascii="宋体" w:hAnsi="宋体"/>
        </w:rPr>
      </w:pPr>
      <w:r w:rsidRPr="00193B8A">
        <w:rPr>
          <w:rFonts w:ascii="宋体" w:hAnsi="宋体" w:hint="eastAsia"/>
        </w:rPr>
        <w:lastRenderedPageBreak/>
        <w:t>学术型</w:t>
      </w:r>
      <w:r w:rsidRPr="00193B8A">
        <w:rPr>
          <w:rFonts w:ascii="宋体" w:hAnsi="宋体"/>
        </w:rPr>
        <w:t>硕士</w:t>
      </w:r>
      <w:r w:rsidR="00C37AAA">
        <w:rPr>
          <w:rFonts w:ascii="宋体" w:hAnsi="宋体" w:hint="eastAsia"/>
        </w:rPr>
        <w:t>论文封面栏中，</w:t>
      </w:r>
      <w:r w:rsidRPr="00193B8A">
        <w:rPr>
          <w:rFonts w:ascii="宋体" w:hAnsi="宋体" w:hint="eastAsia"/>
        </w:rPr>
        <w:t>一级学科</w:t>
      </w:r>
      <w:r w:rsidRPr="00193B8A">
        <w:rPr>
          <w:rFonts w:ascii="宋体" w:hAnsi="宋体"/>
        </w:rPr>
        <w:t>为法学，二</w:t>
      </w:r>
      <w:r w:rsidR="00D96CD7" w:rsidRPr="00193B8A">
        <w:rPr>
          <w:rFonts w:ascii="宋体" w:hAnsi="宋体" w:hint="eastAsia"/>
        </w:rPr>
        <w:t>级学科名称</w:t>
      </w:r>
      <w:r w:rsidRPr="00193B8A">
        <w:rPr>
          <w:rFonts w:ascii="宋体" w:hAnsi="宋体" w:hint="eastAsia"/>
        </w:rPr>
        <w:t>填各</w:t>
      </w:r>
      <w:r w:rsidRPr="00193B8A">
        <w:rPr>
          <w:rFonts w:ascii="宋体" w:hAnsi="宋体"/>
        </w:rPr>
        <w:t>具体专业</w:t>
      </w:r>
      <w:r w:rsidR="00D96CD7" w:rsidRPr="00193B8A">
        <w:rPr>
          <w:rFonts w:ascii="宋体" w:hAnsi="宋体" w:hint="eastAsia"/>
        </w:rPr>
        <w:t>（如：民商法学、</w:t>
      </w:r>
      <w:r w:rsidRPr="00193B8A">
        <w:rPr>
          <w:rFonts w:ascii="宋体" w:hAnsi="宋体" w:hint="eastAsia"/>
        </w:rPr>
        <w:t>刑法</w:t>
      </w:r>
      <w:r w:rsidRPr="00193B8A">
        <w:rPr>
          <w:rFonts w:ascii="宋体" w:hAnsi="宋体"/>
        </w:rPr>
        <w:t>学、</w:t>
      </w:r>
      <w:r w:rsidR="00D96CD7" w:rsidRPr="00193B8A">
        <w:rPr>
          <w:rFonts w:ascii="宋体" w:hAnsi="宋体" w:hint="eastAsia"/>
        </w:rPr>
        <w:t>经济法学</w:t>
      </w:r>
      <w:r w:rsidRPr="00193B8A">
        <w:rPr>
          <w:rFonts w:ascii="宋体" w:hAnsi="宋体" w:hint="eastAsia"/>
        </w:rPr>
        <w:t>、</w:t>
      </w:r>
      <w:r w:rsidR="008E15CB" w:rsidRPr="00193B8A">
        <w:rPr>
          <w:rFonts w:ascii="宋体" w:hAnsi="宋体" w:hint="eastAsia"/>
        </w:rPr>
        <w:t>国际法学</w:t>
      </w:r>
      <w:r w:rsidRPr="00193B8A">
        <w:rPr>
          <w:rFonts w:ascii="宋体" w:hAnsi="宋体" w:hint="eastAsia"/>
        </w:rPr>
        <w:t>等）</w:t>
      </w:r>
      <w:r w:rsidR="00D96CD7" w:rsidRPr="00193B8A">
        <w:rPr>
          <w:rFonts w:ascii="宋体" w:hAnsi="宋体" w:hint="eastAsia"/>
        </w:rPr>
        <w:t>。</w:t>
      </w:r>
    </w:p>
    <w:p w:rsidR="00D96CD7" w:rsidRPr="00C63B35" w:rsidRDefault="00D96CD7" w:rsidP="003B752F">
      <w:pPr>
        <w:spacing w:line="360" w:lineRule="auto"/>
        <w:ind w:firstLineChars="200" w:firstLine="420"/>
        <w:jc w:val="left"/>
        <w:rPr>
          <w:rFonts w:ascii="宋体" w:hAnsi="宋体"/>
          <w:color w:val="000000" w:themeColor="text1"/>
        </w:rPr>
      </w:pPr>
      <w:r w:rsidRPr="00C63B35">
        <w:rPr>
          <w:rFonts w:ascii="宋体" w:hAnsi="宋体" w:hint="eastAsia"/>
          <w:color w:val="000000" w:themeColor="text1"/>
        </w:rPr>
        <w:t>专业学位硕士</w:t>
      </w:r>
      <w:r w:rsidR="00C37AAA" w:rsidRPr="00C63B35">
        <w:rPr>
          <w:rFonts w:ascii="宋体" w:hAnsi="宋体" w:hint="eastAsia"/>
          <w:color w:val="000000" w:themeColor="text1"/>
        </w:rPr>
        <w:t>论文</w:t>
      </w:r>
      <w:r w:rsidR="00E826C3" w:rsidRPr="00C63B35">
        <w:rPr>
          <w:rFonts w:ascii="宋体" w:hAnsi="宋体" w:hint="eastAsia"/>
          <w:color w:val="000000" w:themeColor="text1"/>
        </w:rPr>
        <w:t>封面</w:t>
      </w:r>
      <w:r w:rsidRPr="00C63B35">
        <w:rPr>
          <w:rFonts w:ascii="宋体" w:hAnsi="宋体" w:hint="eastAsia"/>
          <w:color w:val="000000" w:themeColor="text1"/>
        </w:rPr>
        <w:t>栏中，</w:t>
      </w:r>
      <w:r w:rsidR="001D0585" w:rsidRPr="00C63B35">
        <w:rPr>
          <w:rFonts w:ascii="宋体" w:hAnsi="宋体" w:hint="eastAsia"/>
          <w:color w:val="000000" w:themeColor="text1"/>
        </w:rPr>
        <w:t>专业学位领域</w:t>
      </w:r>
      <w:proofErr w:type="gramStart"/>
      <w:r w:rsidR="00E826C3" w:rsidRPr="00C63B35">
        <w:rPr>
          <w:rFonts w:ascii="宋体" w:hAnsi="宋体" w:hint="eastAsia"/>
          <w:color w:val="000000" w:themeColor="text1"/>
        </w:rPr>
        <w:t>填</w:t>
      </w:r>
      <w:r w:rsidR="00B50DEA" w:rsidRPr="00C63B35">
        <w:rPr>
          <w:rFonts w:ascii="宋体" w:hAnsi="宋体" w:hint="eastAsia"/>
          <w:color w:val="000000" w:themeColor="text1"/>
        </w:rPr>
        <w:t>法律</w:t>
      </w:r>
      <w:proofErr w:type="gramEnd"/>
      <w:r w:rsidR="00B50DEA" w:rsidRPr="00C63B35">
        <w:rPr>
          <w:rFonts w:ascii="宋体" w:hAnsi="宋体" w:hint="eastAsia"/>
          <w:color w:val="000000" w:themeColor="text1"/>
        </w:rPr>
        <w:t>硕士</w:t>
      </w:r>
      <w:r w:rsidR="00C37AAA" w:rsidRPr="00C63B35">
        <w:rPr>
          <w:rFonts w:ascii="宋体" w:hAnsi="宋体" w:hint="eastAsia"/>
          <w:color w:val="000000" w:themeColor="text1"/>
        </w:rPr>
        <w:t>（非法学或法学）</w:t>
      </w:r>
      <w:r w:rsidRPr="00C63B35">
        <w:rPr>
          <w:rFonts w:ascii="宋体" w:hAnsi="宋体" w:hint="eastAsia"/>
          <w:color w:val="000000" w:themeColor="text1"/>
        </w:rPr>
        <w:t>。</w:t>
      </w:r>
    </w:p>
    <w:p w:rsidR="00D96CD7" w:rsidRPr="00A87AFE" w:rsidRDefault="00D96CD7" w:rsidP="004E5CA0">
      <w:pPr>
        <w:spacing w:line="360" w:lineRule="auto"/>
        <w:ind w:firstLineChars="200" w:firstLine="560"/>
        <w:jc w:val="left"/>
        <w:rPr>
          <w:rFonts w:ascii="黑体" w:eastAsia="黑体" w:hAnsi="黑体"/>
          <w:bCs/>
        </w:rPr>
      </w:pPr>
      <w:r w:rsidRPr="004E5CA0">
        <w:rPr>
          <w:rFonts w:ascii="黑体" w:eastAsia="黑体" w:hAnsi="黑体" w:hint="eastAsia"/>
          <w:bCs/>
          <w:sz w:val="28"/>
          <w:szCs w:val="28"/>
        </w:rPr>
        <w:t>（二）摘要</w:t>
      </w:r>
    </w:p>
    <w:p w:rsidR="000D6288" w:rsidRDefault="00D96CD7" w:rsidP="003B752F">
      <w:pPr>
        <w:spacing w:line="360" w:lineRule="auto"/>
        <w:ind w:firstLineChars="200" w:firstLine="420"/>
        <w:jc w:val="left"/>
        <w:rPr>
          <w:rFonts w:ascii="宋体" w:hAnsi="宋体"/>
          <w:bCs/>
        </w:rPr>
      </w:pPr>
      <w:r w:rsidRPr="00193B8A">
        <w:rPr>
          <w:rFonts w:ascii="宋体" w:hAnsi="宋体" w:hint="eastAsia"/>
          <w:bCs/>
        </w:rPr>
        <w:t>中文摘要：</w:t>
      </w:r>
      <w:r w:rsidR="00611F64">
        <w:rPr>
          <w:rFonts w:ascii="宋体" w:hAnsi="宋体" w:hint="eastAsia"/>
          <w:bCs/>
        </w:rPr>
        <w:t>为论文主要学术观点的摘编和系统化阐述。主要观点之间用具有逻辑性的语言连接，避免写成写作思路或篇章结构概述。</w:t>
      </w:r>
      <w:r w:rsidRPr="00193B8A">
        <w:rPr>
          <w:rFonts w:ascii="宋体" w:hAnsi="宋体" w:hint="eastAsia"/>
          <w:bCs/>
        </w:rPr>
        <w:t>语言力求精炼、准确</w:t>
      </w:r>
      <w:r w:rsidR="00611F64">
        <w:rPr>
          <w:rFonts w:ascii="宋体" w:hAnsi="宋体" w:hint="eastAsia"/>
          <w:bCs/>
        </w:rPr>
        <w:t>，</w:t>
      </w:r>
      <w:r w:rsidR="00611F64" w:rsidRPr="00193B8A">
        <w:rPr>
          <w:rFonts w:ascii="宋体" w:hAnsi="宋体" w:hint="eastAsia"/>
          <w:bCs/>
        </w:rPr>
        <w:t>突出论文的创新观点</w:t>
      </w:r>
      <w:r w:rsidRPr="00193B8A">
        <w:rPr>
          <w:rFonts w:ascii="宋体" w:hAnsi="宋体" w:hint="eastAsia"/>
          <w:bCs/>
        </w:rPr>
        <w:t>。</w:t>
      </w:r>
      <w:r w:rsidR="000D6288" w:rsidRPr="00C63B35">
        <w:rPr>
          <w:rFonts w:ascii="宋体" w:hAnsi="宋体" w:hint="eastAsia"/>
          <w:bCs/>
          <w:color w:val="000000" w:themeColor="text1"/>
        </w:rPr>
        <w:t>字数不少于1000字</w:t>
      </w:r>
      <w:r w:rsidR="00862BE8" w:rsidRPr="00C63B35">
        <w:rPr>
          <w:rFonts w:ascii="宋体" w:hAnsi="宋体" w:hint="eastAsia"/>
          <w:bCs/>
          <w:color w:val="000000" w:themeColor="text1"/>
        </w:rPr>
        <w:t>。</w:t>
      </w:r>
    </w:p>
    <w:p w:rsidR="00D96CD7" w:rsidRPr="00193B8A" w:rsidRDefault="00472BF8" w:rsidP="003B752F">
      <w:pPr>
        <w:spacing w:line="360" w:lineRule="auto"/>
        <w:ind w:firstLineChars="200" w:firstLine="420"/>
        <w:jc w:val="left"/>
        <w:rPr>
          <w:rFonts w:ascii="宋体" w:hAnsi="宋体"/>
          <w:bCs/>
        </w:rPr>
      </w:pPr>
      <w:r>
        <w:rPr>
          <w:rFonts w:ascii="宋体" w:hAnsi="宋体" w:hint="eastAsia"/>
          <w:bCs/>
        </w:rPr>
        <w:t>关键词</w:t>
      </w:r>
      <w:r w:rsidR="00D96CD7" w:rsidRPr="00193B8A">
        <w:rPr>
          <w:rFonts w:ascii="宋体" w:hAnsi="宋体" w:hint="eastAsia"/>
          <w:bCs/>
        </w:rPr>
        <w:t>在本页的最下方另起一行，注明本文的关键词</w:t>
      </w:r>
      <w:r w:rsidR="000E269A">
        <w:rPr>
          <w:rFonts w:ascii="宋体" w:hAnsi="宋体" w:hint="eastAsia"/>
          <w:bCs/>
        </w:rPr>
        <w:t>（</w:t>
      </w:r>
      <w:r w:rsidR="00D96CD7" w:rsidRPr="00193B8A">
        <w:rPr>
          <w:rFonts w:ascii="宋体" w:hAnsi="宋体" w:hint="eastAsia"/>
          <w:bCs/>
        </w:rPr>
        <w:t>3-5个</w:t>
      </w:r>
      <w:r w:rsidR="000E269A">
        <w:rPr>
          <w:rFonts w:ascii="宋体" w:hAnsi="宋体" w:hint="eastAsia"/>
          <w:bCs/>
        </w:rPr>
        <w:t>）</w:t>
      </w:r>
      <w:r w:rsidR="00D96CD7" w:rsidRPr="00193B8A">
        <w:rPr>
          <w:rFonts w:ascii="宋体" w:hAnsi="宋体" w:hint="eastAsia"/>
          <w:bCs/>
        </w:rPr>
        <w:t>，并用逗号分开。</w:t>
      </w:r>
    </w:p>
    <w:p w:rsidR="00D96CD7" w:rsidRPr="00193B8A" w:rsidRDefault="00D96CD7" w:rsidP="003B752F">
      <w:pPr>
        <w:spacing w:line="360" w:lineRule="auto"/>
        <w:ind w:firstLineChars="200" w:firstLine="420"/>
        <w:jc w:val="left"/>
        <w:rPr>
          <w:rFonts w:ascii="宋体" w:hAnsi="宋体"/>
          <w:bCs/>
        </w:rPr>
      </w:pPr>
      <w:r w:rsidRPr="00193B8A">
        <w:rPr>
          <w:rFonts w:ascii="宋体" w:hAnsi="宋体" w:hint="eastAsia"/>
          <w:bCs/>
        </w:rPr>
        <w:t>英文摘要：内容与中文摘要相同。注意英文翻译的规范性，避免英文的中文化倾向。</w:t>
      </w:r>
    </w:p>
    <w:p w:rsidR="00D96CD7" w:rsidRPr="00A87AFE" w:rsidRDefault="00D96CD7" w:rsidP="004E5CA0">
      <w:pPr>
        <w:spacing w:line="360" w:lineRule="auto"/>
        <w:ind w:firstLineChars="200" w:firstLine="560"/>
        <w:jc w:val="left"/>
        <w:rPr>
          <w:rFonts w:ascii="黑体" w:eastAsia="黑体" w:hAnsi="黑体"/>
          <w:bCs/>
        </w:rPr>
      </w:pPr>
      <w:r w:rsidRPr="004E5CA0">
        <w:rPr>
          <w:rFonts w:ascii="黑体" w:eastAsia="黑体" w:hAnsi="黑体" w:hint="eastAsia"/>
          <w:bCs/>
          <w:sz w:val="28"/>
          <w:szCs w:val="28"/>
        </w:rPr>
        <w:t>（</w:t>
      </w:r>
      <w:r w:rsidR="00C04A66" w:rsidRPr="004E5CA0">
        <w:rPr>
          <w:rFonts w:ascii="黑体" w:eastAsia="黑体" w:hAnsi="黑体" w:hint="eastAsia"/>
          <w:bCs/>
          <w:sz w:val="28"/>
          <w:szCs w:val="28"/>
        </w:rPr>
        <w:t>三</w:t>
      </w:r>
      <w:r w:rsidRPr="004E5CA0">
        <w:rPr>
          <w:rFonts w:ascii="黑体" w:eastAsia="黑体" w:hAnsi="黑体" w:hint="eastAsia"/>
          <w:bCs/>
          <w:sz w:val="28"/>
          <w:szCs w:val="28"/>
        </w:rPr>
        <w:t>）文中数字及法条数字</w:t>
      </w:r>
    </w:p>
    <w:p w:rsidR="00D96CD7" w:rsidRPr="00193B8A" w:rsidRDefault="00D96CD7" w:rsidP="003B752F">
      <w:pPr>
        <w:spacing w:line="360" w:lineRule="auto"/>
        <w:ind w:firstLineChars="200" w:firstLine="420"/>
        <w:jc w:val="left"/>
        <w:rPr>
          <w:rFonts w:ascii="宋体" w:hAnsi="宋体"/>
          <w:bCs/>
        </w:rPr>
      </w:pPr>
      <w:r w:rsidRPr="00193B8A">
        <w:rPr>
          <w:rFonts w:ascii="宋体" w:hAnsi="宋体" w:hint="eastAsia"/>
          <w:bCs/>
        </w:rPr>
        <w:t>一律采用阿拉伯数字，如：2009</w:t>
      </w:r>
      <w:r w:rsidRPr="00193B8A">
        <w:rPr>
          <w:rFonts w:ascii="宋体" w:hAnsi="宋体"/>
          <w:bCs/>
        </w:rPr>
        <w:t>年</w:t>
      </w:r>
      <w:r w:rsidRPr="00193B8A">
        <w:rPr>
          <w:rFonts w:ascii="宋体" w:hAnsi="宋体" w:hint="eastAsia"/>
          <w:bCs/>
        </w:rPr>
        <w:t>《侵权责任法》第</w:t>
      </w:r>
      <w:r w:rsidR="008E15CB" w:rsidRPr="00193B8A">
        <w:rPr>
          <w:rFonts w:ascii="宋体" w:hAnsi="宋体" w:hint="eastAsia"/>
          <w:bCs/>
        </w:rPr>
        <w:t>36</w:t>
      </w:r>
      <w:r w:rsidRPr="00193B8A">
        <w:rPr>
          <w:rFonts w:ascii="宋体" w:hAnsi="宋体" w:hint="eastAsia"/>
          <w:bCs/>
        </w:rPr>
        <w:t>条。</w:t>
      </w:r>
    </w:p>
    <w:p w:rsidR="00D96CD7" w:rsidRPr="00A87AFE" w:rsidRDefault="00D96CD7" w:rsidP="004E5CA0">
      <w:pPr>
        <w:spacing w:line="360" w:lineRule="auto"/>
        <w:ind w:firstLineChars="200" w:firstLine="560"/>
        <w:jc w:val="left"/>
        <w:rPr>
          <w:rFonts w:ascii="黑体" w:eastAsia="黑体" w:hAnsi="黑体"/>
          <w:bCs/>
        </w:rPr>
      </w:pPr>
      <w:r w:rsidRPr="004E5CA0">
        <w:rPr>
          <w:rFonts w:ascii="黑体" w:eastAsia="黑体" w:hAnsi="黑体" w:hint="eastAsia"/>
          <w:bCs/>
          <w:sz w:val="28"/>
          <w:szCs w:val="28"/>
        </w:rPr>
        <w:t>（</w:t>
      </w:r>
      <w:r w:rsidR="00C04A66" w:rsidRPr="004E5CA0">
        <w:rPr>
          <w:rFonts w:ascii="黑体" w:eastAsia="黑体" w:hAnsi="黑体" w:hint="eastAsia"/>
          <w:bCs/>
          <w:sz w:val="28"/>
          <w:szCs w:val="28"/>
        </w:rPr>
        <w:t>四</w:t>
      </w:r>
      <w:r w:rsidRPr="004E5CA0">
        <w:rPr>
          <w:rFonts w:ascii="黑体" w:eastAsia="黑体" w:hAnsi="黑体" w:hint="eastAsia"/>
          <w:bCs/>
          <w:sz w:val="28"/>
          <w:szCs w:val="28"/>
        </w:rPr>
        <w:t>）注释</w:t>
      </w:r>
    </w:p>
    <w:p w:rsidR="00D96CD7" w:rsidRPr="00193B8A" w:rsidRDefault="00D96CD7" w:rsidP="003B752F">
      <w:pPr>
        <w:spacing w:line="360" w:lineRule="auto"/>
        <w:ind w:firstLineChars="200" w:firstLine="420"/>
        <w:jc w:val="left"/>
        <w:rPr>
          <w:rFonts w:ascii="宋体" w:hAnsi="宋体"/>
          <w:bCs/>
        </w:rPr>
      </w:pPr>
      <w:bookmarkStart w:id="0" w:name="_GoBack"/>
      <w:r w:rsidRPr="00C63B35">
        <w:rPr>
          <w:rFonts w:ascii="宋体" w:hAnsi="宋体" w:hint="eastAsia"/>
          <w:bCs/>
          <w:color w:val="000000" w:themeColor="text1"/>
        </w:rPr>
        <w:t>采用脚注方式，</w:t>
      </w:r>
      <w:r w:rsidR="008529DE" w:rsidRPr="00C63B35">
        <w:rPr>
          <w:rFonts w:ascii="宋体" w:hAnsi="宋体" w:hint="eastAsia"/>
          <w:bCs/>
          <w:color w:val="000000" w:themeColor="text1"/>
        </w:rPr>
        <w:t>每页</w:t>
      </w:r>
      <w:r w:rsidR="00C324AD" w:rsidRPr="00C63B35">
        <w:rPr>
          <w:rFonts w:ascii="宋体" w:hAnsi="宋体" w:hint="eastAsia"/>
          <w:bCs/>
          <w:color w:val="000000" w:themeColor="text1"/>
        </w:rPr>
        <w:t>脚注</w:t>
      </w:r>
      <w:r w:rsidR="00244079" w:rsidRPr="00C63B35">
        <w:rPr>
          <w:rFonts w:ascii="宋体" w:hAnsi="宋体" w:hint="eastAsia"/>
          <w:bCs/>
          <w:color w:val="000000" w:themeColor="text1"/>
        </w:rPr>
        <w:t>单独</w:t>
      </w:r>
      <w:r w:rsidR="00563364" w:rsidRPr="00C63B35">
        <w:rPr>
          <w:rFonts w:ascii="宋体" w:hAnsi="宋体" w:hint="eastAsia"/>
          <w:bCs/>
          <w:color w:val="000000" w:themeColor="text1"/>
        </w:rPr>
        <w:t>排序</w:t>
      </w:r>
      <w:r w:rsidR="006B1FF1" w:rsidRPr="00C63B35">
        <w:rPr>
          <w:rFonts w:ascii="宋体" w:hAnsi="宋体" w:hint="eastAsia"/>
          <w:bCs/>
          <w:color w:val="000000" w:themeColor="text1"/>
        </w:rPr>
        <w:t>，注码样式</w:t>
      </w:r>
      <w:proofErr w:type="gramStart"/>
      <w:r w:rsidR="006B1FF1" w:rsidRPr="00C63B35">
        <w:rPr>
          <w:rFonts w:ascii="宋体" w:hAnsi="宋体" w:hint="eastAsia"/>
          <w:bCs/>
          <w:color w:val="000000" w:themeColor="text1"/>
        </w:rPr>
        <w:t>为</w:t>
      </w:r>
      <w:r w:rsidR="00C324AD" w:rsidRPr="00C63B35">
        <w:rPr>
          <w:rFonts w:ascii="宋体" w:hAnsi="宋体" w:hint="eastAsia"/>
          <w:bCs/>
          <w:color w:val="000000" w:themeColor="text1"/>
        </w:rPr>
        <w:t>加圈的</w:t>
      </w:r>
      <w:proofErr w:type="gramEnd"/>
      <w:r w:rsidR="00C324AD" w:rsidRPr="00C63B35">
        <w:rPr>
          <w:rFonts w:ascii="宋体" w:hAnsi="宋体" w:hint="eastAsia"/>
          <w:bCs/>
          <w:color w:val="000000" w:themeColor="text1"/>
        </w:rPr>
        <w:t>阿拉伯数字</w:t>
      </w:r>
      <w:r w:rsidR="008529DE" w:rsidRPr="00C63B35">
        <w:rPr>
          <w:rFonts w:ascii="宋体" w:hAnsi="宋体" w:hint="eastAsia"/>
          <w:bCs/>
          <w:color w:val="000000" w:themeColor="text1"/>
        </w:rPr>
        <w:t>，如①②③</w:t>
      </w:r>
      <w:r w:rsidRPr="00C63B35">
        <w:rPr>
          <w:rFonts w:ascii="宋体" w:hAnsi="宋体" w:hint="eastAsia"/>
          <w:bCs/>
          <w:color w:val="000000" w:themeColor="text1"/>
        </w:rPr>
        <w:t>。注释</w:t>
      </w:r>
      <w:bookmarkEnd w:id="0"/>
      <w:r w:rsidRPr="00193B8A">
        <w:rPr>
          <w:rFonts w:ascii="宋体" w:hAnsi="宋体" w:hint="eastAsia"/>
          <w:bCs/>
        </w:rPr>
        <w:t>采用小五号。</w:t>
      </w:r>
    </w:p>
    <w:p w:rsidR="00D96CD7" w:rsidRPr="00193B8A" w:rsidRDefault="00D96CD7" w:rsidP="003B752F">
      <w:pPr>
        <w:spacing w:line="360" w:lineRule="auto"/>
        <w:ind w:firstLineChars="200" w:firstLine="420"/>
        <w:jc w:val="left"/>
        <w:rPr>
          <w:rFonts w:ascii="宋体" w:hAnsi="宋体"/>
        </w:rPr>
      </w:pPr>
      <w:r w:rsidRPr="00193B8A">
        <w:rPr>
          <w:rFonts w:ascii="宋体" w:hAnsi="宋体"/>
        </w:rPr>
        <w:t>非引用原文者，注释前加</w:t>
      </w:r>
      <w:r w:rsidRPr="00193B8A">
        <w:rPr>
          <w:rFonts w:ascii="宋体" w:hAnsi="宋体" w:hint="eastAsia"/>
        </w:rPr>
        <w:t>“</w:t>
      </w:r>
      <w:r w:rsidRPr="00193B8A">
        <w:rPr>
          <w:rFonts w:ascii="宋体" w:hAnsi="宋体"/>
        </w:rPr>
        <w:t>参见</w:t>
      </w:r>
      <w:r w:rsidRPr="00193B8A">
        <w:rPr>
          <w:rFonts w:ascii="宋体" w:hAnsi="宋体" w:hint="eastAsia"/>
        </w:rPr>
        <w:t>”</w:t>
      </w:r>
      <w:r w:rsidRPr="00193B8A">
        <w:rPr>
          <w:rFonts w:ascii="宋体" w:hAnsi="宋体"/>
        </w:rPr>
        <w:t>。非引自原始出处的，注释前加</w:t>
      </w:r>
      <w:r w:rsidRPr="00193B8A">
        <w:rPr>
          <w:rFonts w:ascii="宋体" w:hAnsi="宋体" w:hint="eastAsia"/>
        </w:rPr>
        <w:t>“</w:t>
      </w:r>
      <w:r w:rsidRPr="00193B8A">
        <w:rPr>
          <w:rFonts w:ascii="宋体" w:hAnsi="宋体"/>
        </w:rPr>
        <w:t>转引自</w:t>
      </w:r>
      <w:r w:rsidRPr="00193B8A">
        <w:rPr>
          <w:rFonts w:ascii="宋体" w:hAnsi="宋体" w:hint="eastAsia"/>
        </w:rPr>
        <w:t>”。尽量</w:t>
      </w:r>
      <w:r w:rsidR="000A3585">
        <w:rPr>
          <w:rFonts w:ascii="宋体" w:hAnsi="宋体" w:hint="eastAsia"/>
        </w:rPr>
        <w:t>引用法学</w:t>
      </w:r>
      <w:proofErr w:type="gramStart"/>
      <w:r w:rsidR="000A3585">
        <w:rPr>
          <w:rFonts w:ascii="宋体" w:hAnsi="宋体" w:hint="eastAsia"/>
        </w:rPr>
        <w:t>类核心</w:t>
      </w:r>
      <w:proofErr w:type="gramEnd"/>
      <w:r w:rsidR="000A3585">
        <w:rPr>
          <w:rFonts w:ascii="宋体" w:hAnsi="宋体" w:hint="eastAsia"/>
        </w:rPr>
        <w:t>刊物，</w:t>
      </w:r>
      <w:r w:rsidR="00B50C71">
        <w:rPr>
          <w:rFonts w:ascii="宋体" w:hAnsi="宋体" w:hint="eastAsia"/>
        </w:rPr>
        <w:t>尽量</w:t>
      </w:r>
      <w:r w:rsidR="00CA188B">
        <w:rPr>
          <w:rFonts w:ascii="宋体" w:hAnsi="宋体"/>
        </w:rPr>
        <w:t>不引用</w:t>
      </w:r>
      <w:r w:rsidR="0078597F">
        <w:rPr>
          <w:rFonts w:ascii="宋体" w:hAnsi="宋体" w:hint="eastAsia"/>
        </w:rPr>
        <w:t>或少引用</w:t>
      </w:r>
      <w:r w:rsidR="00CA188B">
        <w:rPr>
          <w:rFonts w:ascii="宋体" w:hAnsi="宋体"/>
        </w:rPr>
        <w:t>网</w:t>
      </w:r>
      <w:r w:rsidR="00CA188B">
        <w:rPr>
          <w:rFonts w:ascii="宋体" w:hAnsi="宋体" w:hint="eastAsia"/>
        </w:rPr>
        <w:t>页</w:t>
      </w:r>
      <w:r w:rsidRPr="00193B8A">
        <w:rPr>
          <w:rFonts w:ascii="宋体" w:hAnsi="宋体"/>
        </w:rPr>
        <w:t>资料。</w:t>
      </w:r>
    </w:p>
    <w:p w:rsidR="00D96CD7" w:rsidRPr="00193B8A" w:rsidRDefault="00AF3EB5" w:rsidP="003B752F">
      <w:pPr>
        <w:spacing w:line="360" w:lineRule="auto"/>
        <w:ind w:firstLineChars="200" w:firstLine="420"/>
        <w:jc w:val="left"/>
        <w:rPr>
          <w:rFonts w:ascii="宋体" w:hAnsi="宋体"/>
        </w:rPr>
      </w:pPr>
      <w:r>
        <w:rPr>
          <w:rFonts w:ascii="宋体" w:hAnsi="宋体" w:hint="eastAsia"/>
        </w:rPr>
        <w:t>重复引用同一文献的</w:t>
      </w:r>
      <w:r w:rsidR="00563364">
        <w:rPr>
          <w:rFonts w:ascii="宋体" w:hAnsi="宋体" w:hint="eastAsia"/>
        </w:rPr>
        <w:t>，</w:t>
      </w:r>
      <w:r w:rsidR="00C324AD">
        <w:rPr>
          <w:rFonts w:ascii="宋体" w:hAnsi="宋体" w:hint="eastAsia"/>
        </w:rPr>
        <w:t>每次引用均须完整表述文献信息</w:t>
      </w:r>
      <w:r w:rsidR="00F27B4E">
        <w:rPr>
          <w:rFonts w:ascii="宋体" w:hAnsi="宋体" w:hint="eastAsia"/>
        </w:rPr>
        <w:t>，</w:t>
      </w:r>
      <w:r w:rsidR="00C324AD">
        <w:rPr>
          <w:rFonts w:ascii="宋体" w:hAnsi="宋体" w:hint="eastAsia"/>
        </w:rPr>
        <w:t>不使用</w:t>
      </w:r>
      <w:r w:rsidR="00563364">
        <w:rPr>
          <w:rFonts w:ascii="宋体" w:hAnsi="宋体" w:hint="eastAsia"/>
        </w:rPr>
        <w:t>“同上，第</w:t>
      </w:r>
      <w:r w:rsidR="00D96CD7" w:rsidRPr="00193B8A">
        <w:rPr>
          <w:rFonts w:ascii="宋体" w:hAnsi="宋体"/>
        </w:rPr>
        <w:t>x页</w:t>
      </w:r>
      <w:r w:rsidR="00563364">
        <w:rPr>
          <w:rFonts w:ascii="宋体" w:hAnsi="宋体"/>
        </w:rPr>
        <w:t>”</w:t>
      </w:r>
      <w:r w:rsidR="00C324AD">
        <w:rPr>
          <w:rFonts w:ascii="宋体" w:hAnsi="宋体" w:hint="eastAsia"/>
        </w:rPr>
        <w:t>或</w:t>
      </w:r>
      <w:r w:rsidR="00D96CD7" w:rsidRPr="00193B8A">
        <w:rPr>
          <w:rFonts w:ascii="宋体" w:hAnsi="宋体"/>
        </w:rPr>
        <w:t>“前注x，</w:t>
      </w:r>
      <w:r w:rsidR="00D96CD7" w:rsidRPr="00193B8A">
        <w:rPr>
          <w:rFonts w:ascii="宋体" w:hAnsi="宋体" w:hint="eastAsia"/>
        </w:rPr>
        <w:t>第</w:t>
      </w:r>
      <w:r w:rsidR="00D96CD7" w:rsidRPr="00193B8A">
        <w:rPr>
          <w:rFonts w:ascii="宋体" w:hAnsi="宋体"/>
        </w:rPr>
        <w:t>x页”</w:t>
      </w:r>
      <w:r w:rsidR="00C324AD">
        <w:rPr>
          <w:rFonts w:ascii="宋体" w:hAnsi="宋体" w:hint="eastAsia"/>
        </w:rPr>
        <w:t>的格式</w:t>
      </w:r>
      <w:r w:rsidR="00D96CD7" w:rsidRPr="00193B8A">
        <w:rPr>
          <w:rFonts w:ascii="宋体" w:hAnsi="宋体" w:hint="eastAsia"/>
        </w:rPr>
        <w:t>。</w:t>
      </w:r>
    </w:p>
    <w:p w:rsidR="00D96CD7" w:rsidRPr="00193B8A" w:rsidRDefault="00D96CD7" w:rsidP="003B752F">
      <w:pPr>
        <w:spacing w:line="360" w:lineRule="auto"/>
        <w:ind w:firstLineChars="200" w:firstLine="420"/>
        <w:jc w:val="left"/>
        <w:rPr>
          <w:rFonts w:ascii="宋体" w:hAnsi="宋体"/>
        </w:rPr>
      </w:pPr>
      <w:r w:rsidRPr="00193B8A">
        <w:rPr>
          <w:rFonts w:ascii="宋体" w:hAnsi="宋体"/>
        </w:rPr>
        <w:t>引用图表，直接在图表下注出来源，不用脚注</w:t>
      </w:r>
      <w:r w:rsidRPr="00193B8A">
        <w:rPr>
          <w:rFonts w:ascii="宋体" w:hAnsi="宋体" w:hint="eastAsia"/>
        </w:rPr>
        <w:t>。</w:t>
      </w:r>
    </w:p>
    <w:p w:rsidR="00D96CD7" w:rsidRPr="00193B8A" w:rsidRDefault="00D96CD7" w:rsidP="003B752F">
      <w:pPr>
        <w:spacing w:line="360" w:lineRule="auto"/>
        <w:ind w:firstLineChars="200" w:firstLine="420"/>
        <w:jc w:val="left"/>
        <w:rPr>
          <w:rFonts w:ascii="宋体" w:hAnsi="宋体"/>
        </w:rPr>
      </w:pPr>
      <w:r w:rsidRPr="00193B8A">
        <w:rPr>
          <w:rFonts w:ascii="宋体" w:hAnsi="宋体"/>
        </w:rPr>
        <w:t>众所周知的作品，如《列宁选集》等，以及法律文件，不注出作者</w:t>
      </w:r>
      <w:r w:rsidRPr="00193B8A">
        <w:rPr>
          <w:rFonts w:ascii="宋体" w:hAnsi="宋体" w:hint="eastAsia"/>
        </w:rPr>
        <w:t>。</w:t>
      </w:r>
    </w:p>
    <w:p w:rsidR="00D96CD7" w:rsidRPr="00193B8A" w:rsidRDefault="00D96CD7" w:rsidP="003B752F">
      <w:pPr>
        <w:spacing w:line="360" w:lineRule="auto"/>
        <w:ind w:firstLineChars="200" w:firstLine="420"/>
        <w:jc w:val="left"/>
        <w:rPr>
          <w:rFonts w:ascii="宋体" w:hAnsi="宋体"/>
        </w:rPr>
      </w:pPr>
      <w:r w:rsidRPr="00193B8A">
        <w:rPr>
          <w:rFonts w:ascii="宋体" w:hAnsi="宋体" w:hint="eastAsia"/>
        </w:rPr>
        <w:t>禁止为注释而注释</w:t>
      </w:r>
      <w:r w:rsidR="00862BE8">
        <w:rPr>
          <w:rFonts w:ascii="宋体" w:hAnsi="宋体" w:hint="eastAsia"/>
        </w:rPr>
        <w:t>（</w:t>
      </w:r>
      <w:r w:rsidRPr="00193B8A">
        <w:rPr>
          <w:rFonts w:ascii="宋体" w:hAnsi="宋体" w:hint="eastAsia"/>
        </w:rPr>
        <w:t>即正文中法条已标明具体名称和条文则不要注释，如《侵权责任法》第4条规定：“</w:t>
      </w:r>
      <w:r w:rsidRPr="00193B8A">
        <w:rPr>
          <w:rFonts w:ascii="宋体" w:hAnsi="宋体"/>
        </w:rPr>
        <w:t>…………”</w:t>
      </w:r>
      <w:r w:rsidR="00862BE8">
        <w:rPr>
          <w:rFonts w:ascii="宋体" w:hAnsi="宋体" w:hint="eastAsia"/>
        </w:rPr>
        <w:t>）</w:t>
      </w:r>
      <w:r w:rsidRPr="00193B8A">
        <w:rPr>
          <w:rFonts w:ascii="宋体" w:hAnsi="宋体" w:hint="eastAsia"/>
        </w:rPr>
        <w:t>。</w:t>
      </w:r>
    </w:p>
    <w:p w:rsidR="00D96CD7" w:rsidRPr="00070C47" w:rsidRDefault="009933FC" w:rsidP="00070C47">
      <w:pPr>
        <w:spacing w:line="360" w:lineRule="auto"/>
        <w:ind w:firstLineChars="200" w:firstLine="420"/>
        <w:jc w:val="left"/>
        <w:rPr>
          <w:rFonts w:ascii="宋体" w:hAnsi="宋体"/>
          <w:bCs/>
        </w:rPr>
      </w:pPr>
      <w:r w:rsidRPr="00070C47">
        <w:rPr>
          <w:rFonts w:ascii="宋体" w:hAnsi="宋体" w:hint="eastAsia"/>
          <w:bCs/>
        </w:rPr>
        <w:t>示例</w:t>
      </w:r>
      <w:r w:rsidR="00D96CD7" w:rsidRPr="00070C47">
        <w:rPr>
          <w:rFonts w:ascii="宋体" w:hAnsi="宋体" w:hint="eastAsia"/>
          <w:bCs/>
        </w:rPr>
        <w:t>：</w:t>
      </w:r>
    </w:p>
    <w:p w:rsidR="00767425" w:rsidRPr="0025339C" w:rsidRDefault="00DB56B8" w:rsidP="0025339C">
      <w:pPr>
        <w:spacing w:line="360" w:lineRule="auto"/>
        <w:ind w:firstLineChars="200" w:firstLine="422"/>
        <w:jc w:val="left"/>
        <w:rPr>
          <w:rFonts w:ascii="宋体" w:hAnsi="宋体"/>
          <w:b/>
        </w:rPr>
      </w:pPr>
      <w:r w:rsidRPr="0025339C">
        <w:rPr>
          <w:rFonts w:ascii="宋体" w:hAnsi="宋体" w:hint="eastAsia"/>
          <w:b/>
        </w:rPr>
        <w:t>1</w:t>
      </w:r>
      <w:r w:rsidRPr="0025339C">
        <w:rPr>
          <w:rFonts w:ascii="宋体" w:hAnsi="宋体"/>
          <w:b/>
        </w:rPr>
        <w:t xml:space="preserve">. </w:t>
      </w:r>
      <w:r w:rsidR="00E41DF8" w:rsidRPr="0025339C">
        <w:rPr>
          <w:rFonts w:ascii="宋体" w:hAnsi="宋体"/>
          <w:b/>
        </w:rPr>
        <w:t>专著、合著、编著的引证项及顺序为：作者，书名（卷次），出版者</w:t>
      </w:r>
      <w:r w:rsidR="00E41DF8" w:rsidRPr="0025339C">
        <w:rPr>
          <w:rFonts w:ascii="宋体" w:hAnsi="宋体" w:hint="eastAsia"/>
          <w:b/>
        </w:rPr>
        <w:t>及</w:t>
      </w:r>
      <w:r w:rsidR="00767425" w:rsidRPr="0025339C">
        <w:rPr>
          <w:rFonts w:ascii="宋体" w:hAnsi="宋体"/>
          <w:b/>
        </w:rPr>
        <w:t>出版年份，页码。</w:t>
      </w:r>
    </w:p>
    <w:p w:rsidR="00767425" w:rsidRPr="00193B8A" w:rsidRDefault="00DB56B8" w:rsidP="003B752F">
      <w:pPr>
        <w:spacing w:line="360" w:lineRule="auto"/>
        <w:ind w:firstLineChars="200" w:firstLine="420"/>
        <w:jc w:val="left"/>
        <w:rPr>
          <w:rFonts w:ascii="宋体" w:hAnsi="宋体"/>
        </w:rPr>
      </w:pPr>
      <w:r w:rsidRPr="00193B8A">
        <w:rPr>
          <w:rFonts w:ascii="宋体" w:hAnsi="宋体" w:hint="eastAsia"/>
        </w:rPr>
        <w:t>①</w:t>
      </w:r>
      <w:r w:rsidR="00767425" w:rsidRPr="00193B8A">
        <w:rPr>
          <w:rFonts w:ascii="宋体" w:hAnsi="宋体"/>
        </w:rPr>
        <w:t>杨鸿烈：《中国法律发达史》，中国政法大学出版社2009年版，第28页。</w:t>
      </w:r>
    </w:p>
    <w:p w:rsidR="00767425" w:rsidRPr="00193B8A" w:rsidRDefault="00DB56B8" w:rsidP="003B752F">
      <w:pPr>
        <w:spacing w:line="360" w:lineRule="auto"/>
        <w:ind w:firstLineChars="200" w:firstLine="420"/>
        <w:jc w:val="left"/>
        <w:rPr>
          <w:rFonts w:ascii="宋体" w:hAnsi="宋体"/>
        </w:rPr>
      </w:pPr>
      <w:r w:rsidRPr="00193B8A">
        <w:rPr>
          <w:rFonts w:ascii="宋体" w:hAnsi="宋体" w:hint="eastAsia"/>
        </w:rPr>
        <w:t>②</w:t>
      </w:r>
      <w:r w:rsidR="00767425" w:rsidRPr="00193B8A">
        <w:rPr>
          <w:rFonts w:ascii="宋体" w:hAnsi="宋体"/>
        </w:rPr>
        <w:t xml:space="preserve">江平、米健：《罗马法基础》，中国政法大学出版社2004年版，第95页。 </w:t>
      </w:r>
    </w:p>
    <w:p w:rsidR="00767425" w:rsidRPr="00193B8A" w:rsidRDefault="00DB56B8" w:rsidP="003B752F">
      <w:pPr>
        <w:spacing w:line="360" w:lineRule="auto"/>
        <w:ind w:firstLineChars="200" w:firstLine="420"/>
        <w:jc w:val="left"/>
        <w:rPr>
          <w:rFonts w:ascii="宋体" w:hAnsi="宋体"/>
        </w:rPr>
      </w:pPr>
      <w:r w:rsidRPr="00193B8A">
        <w:rPr>
          <w:rFonts w:ascii="宋体" w:hAnsi="宋体" w:hint="eastAsia"/>
        </w:rPr>
        <w:t>③</w:t>
      </w:r>
      <w:r w:rsidR="00767425" w:rsidRPr="00193B8A">
        <w:rPr>
          <w:rFonts w:ascii="宋体" w:hAnsi="宋体"/>
        </w:rPr>
        <w:t>赵晓耕主编：《中国近代法制史专题研究》，中国人民大学出版社2009年版，第327页。</w:t>
      </w:r>
    </w:p>
    <w:p w:rsidR="00767425" w:rsidRPr="008E6784" w:rsidRDefault="00DB56B8" w:rsidP="008E6784">
      <w:pPr>
        <w:spacing w:line="360" w:lineRule="auto"/>
        <w:ind w:firstLineChars="200" w:firstLine="422"/>
        <w:jc w:val="left"/>
        <w:rPr>
          <w:rFonts w:ascii="宋体" w:hAnsi="宋体"/>
          <w:b/>
        </w:rPr>
      </w:pPr>
      <w:r w:rsidRPr="008E6784">
        <w:rPr>
          <w:rFonts w:ascii="宋体" w:hAnsi="宋体"/>
          <w:b/>
        </w:rPr>
        <w:lastRenderedPageBreak/>
        <w:t xml:space="preserve">2. </w:t>
      </w:r>
      <w:r w:rsidR="00767425" w:rsidRPr="008E6784">
        <w:rPr>
          <w:rFonts w:ascii="宋体" w:hAnsi="宋体"/>
          <w:b/>
        </w:rPr>
        <w:t>期刊论文的引证项及顺序为：作者，论文标题</w:t>
      </w:r>
      <w:r w:rsidR="00E41DF8" w:rsidRPr="008E6784">
        <w:rPr>
          <w:rFonts w:ascii="宋体" w:hAnsi="宋体"/>
          <w:b/>
        </w:rPr>
        <w:t>，期刊名、年份</w:t>
      </w:r>
      <w:r w:rsidR="00E41DF8" w:rsidRPr="008E6784">
        <w:rPr>
          <w:rFonts w:ascii="宋体" w:hAnsi="宋体" w:hint="eastAsia"/>
          <w:b/>
        </w:rPr>
        <w:t>及</w:t>
      </w:r>
      <w:r w:rsidR="00767425" w:rsidRPr="008E6784">
        <w:rPr>
          <w:rFonts w:ascii="宋体" w:hAnsi="宋体"/>
          <w:b/>
        </w:rPr>
        <w:t>期号。</w:t>
      </w:r>
    </w:p>
    <w:p w:rsidR="00DB56B8" w:rsidRPr="00193B8A" w:rsidRDefault="00DB56B8" w:rsidP="003B752F">
      <w:pPr>
        <w:spacing w:line="360" w:lineRule="auto"/>
        <w:ind w:firstLineChars="200" w:firstLine="420"/>
        <w:jc w:val="left"/>
        <w:rPr>
          <w:rFonts w:ascii="宋体" w:hAnsi="宋体"/>
        </w:rPr>
      </w:pPr>
      <w:r w:rsidRPr="00193B8A">
        <w:rPr>
          <w:rFonts w:ascii="宋体" w:hAnsi="宋体" w:hint="eastAsia"/>
        </w:rPr>
        <w:t>①</w:t>
      </w:r>
      <w:r w:rsidRPr="00193B8A">
        <w:rPr>
          <w:rFonts w:ascii="宋体" w:hAnsi="宋体"/>
        </w:rPr>
        <w:t>郭道晖：</w:t>
      </w:r>
      <w:r w:rsidR="00E41DF8">
        <w:rPr>
          <w:rFonts w:ascii="宋体" w:hAnsi="宋体" w:hint="eastAsia"/>
        </w:rPr>
        <w:t>《</w:t>
      </w:r>
      <w:r w:rsidRPr="00193B8A">
        <w:rPr>
          <w:rFonts w:ascii="宋体" w:hAnsi="宋体"/>
        </w:rPr>
        <w:t>论法的本质内容与本质形式</w:t>
      </w:r>
      <w:r w:rsidR="00E41DF8">
        <w:rPr>
          <w:rFonts w:ascii="宋体" w:hAnsi="宋体" w:hint="eastAsia"/>
        </w:rPr>
        <w:t>》</w:t>
      </w:r>
      <w:r w:rsidRPr="00193B8A">
        <w:rPr>
          <w:rFonts w:ascii="宋体" w:hAnsi="宋体"/>
        </w:rPr>
        <w:t>，载《法律科学》2006年第3期</w:t>
      </w:r>
      <w:r w:rsidR="005B2DDA">
        <w:rPr>
          <w:rFonts w:ascii="宋体" w:hAnsi="宋体" w:hint="eastAsia"/>
        </w:rPr>
        <w:t>。</w:t>
      </w:r>
    </w:p>
    <w:p w:rsidR="00767425" w:rsidRPr="008E6784" w:rsidRDefault="008A67C1" w:rsidP="008E6784">
      <w:pPr>
        <w:spacing w:line="360" w:lineRule="auto"/>
        <w:ind w:firstLineChars="200" w:firstLine="422"/>
        <w:jc w:val="left"/>
        <w:rPr>
          <w:rFonts w:ascii="宋体" w:hAnsi="宋体"/>
          <w:b/>
        </w:rPr>
      </w:pPr>
      <w:r w:rsidRPr="008E6784">
        <w:rPr>
          <w:rFonts w:ascii="宋体" w:hAnsi="宋体" w:hint="eastAsia"/>
          <w:b/>
        </w:rPr>
        <w:t>3</w:t>
      </w:r>
      <w:r w:rsidRPr="008E6784">
        <w:rPr>
          <w:rFonts w:ascii="宋体" w:hAnsi="宋体"/>
          <w:b/>
        </w:rPr>
        <w:t xml:space="preserve">. </w:t>
      </w:r>
      <w:r w:rsidR="00767425" w:rsidRPr="008E6784">
        <w:rPr>
          <w:rFonts w:ascii="宋体" w:hAnsi="宋体"/>
          <w:b/>
        </w:rPr>
        <w:t>文集论文的引证项及顺序为：作者，论文标题，编者姓名，文集名（卷次），出版者、出版年份，页码。</w:t>
      </w:r>
    </w:p>
    <w:p w:rsidR="008A67C1" w:rsidRPr="00193B8A" w:rsidRDefault="008A67C1" w:rsidP="003B752F">
      <w:pPr>
        <w:spacing w:line="360" w:lineRule="auto"/>
        <w:ind w:firstLineChars="200" w:firstLine="420"/>
        <w:jc w:val="left"/>
        <w:rPr>
          <w:rFonts w:ascii="宋体" w:hAnsi="宋体"/>
        </w:rPr>
      </w:pPr>
      <w:r w:rsidRPr="00193B8A">
        <w:rPr>
          <w:rFonts w:ascii="宋体" w:hAnsi="宋体" w:hint="eastAsia"/>
        </w:rPr>
        <w:t>①</w:t>
      </w:r>
      <w:r w:rsidRPr="00193B8A">
        <w:rPr>
          <w:rFonts w:ascii="宋体" w:hAnsi="宋体"/>
        </w:rPr>
        <w:t>贺卫方：</w:t>
      </w:r>
      <w:r w:rsidR="00786780">
        <w:rPr>
          <w:rFonts w:ascii="宋体" w:hAnsi="宋体" w:hint="eastAsia"/>
        </w:rPr>
        <w:t>《</w:t>
      </w:r>
      <w:r w:rsidRPr="00193B8A">
        <w:rPr>
          <w:rFonts w:ascii="宋体" w:hAnsi="宋体"/>
        </w:rPr>
        <w:t>比较法律文化的方法论问题</w:t>
      </w:r>
      <w:r w:rsidR="00786780">
        <w:rPr>
          <w:rFonts w:ascii="宋体" w:hAnsi="宋体" w:hint="eastAsia"/>
        </w:rPr>
        <w:t>》</w:t>
      </w:r>
      <w:r w:rsidRPr="00193B8A">
        <w:rPr>
          <w:rFonts w:ascii="宋体" w:hAnsi="宋体"/>
        </w:rPr>
        <w:t>，</w:t>
      </w:r>
      <w:proofErr w:type="gramStart"/>
      <w:r w:rsidRPr="00193B8A">
        <w:rPr>
          <w:rFonts w:ascii="宋体" w:hAnsi="宋体"/>
        </w:rPr>
        <w:t>载沈宗</w:t>
      </w:r>
      <w:proofErr w:type="gramEnd"/>
      <w:r w:rsidRPr="00193B8A">
        <w:rPr>
          <w:rFonts w:ascii="宋体" w:hAnsi="宋体"/>
        </w:rPr>
        <w:t>灵、王晨光编：《比较法学的新动向》，北京大学出版社1993年版，第169页。</w:t>
      </w:r>
    </w:p>
    <w:p w:rsidR="00D96CD7" w:rsidRPr="000856B0" w:rsidRDefault="008A67C1" w:rsidP="000856B0">
      <w:pPr>
        <w:spacing w:line="360" w:lineRule="auto"/>
        <w:ind w:firstLineChars="200" w:firstLine="422"/>
        <w:jc w:val="left"/>
        <w:rPr>
          <w:rFonts w:ascii="宋体" w:hAnsi="宋体"/>
          <w:b/>
        </w:rPr>
      </w:pPr>
      <w:r w:rsidRPr="000856B0">
        <w:rPr>
          <w:rFonts w:ascii="宋体" w:hAnsi="宋体"/>
          <w:b/>
        </w:rPr>
        <w:t>4.</w:t>
      </w:r>
      <w:r w:rsidR="00DA2C14" w:rsidRPr="000856B0">
        <w:rPr>
          <w:rFonts w:ascii="宋体" w:hAnsi="宋体"/>
          <w:b/>
        </w:rPr>
        <w:t>报纸文章的引证项及顺序为：作者，文章标题，报纸名</w:t>
      </w:r>
      <w:r w:rsidR="00DA2C14" w:rsidRPr="000856B0">
        <w:rPr>
          <w:rFonts w:ascii="宋体" w:hAnsi="宋体" w:hint="eastAsia"/>
          <w:b/>
        </w:rPr>
        <w:t>及</w:t>
      </w:r>
      <w:r w:rsidR="00767425" w:rsidRPr="000856B0">
        <w:rPr>
          <w:rFonts w:ascii="宋体" w:hAnsi="宋体"/>
          <w:b/>
        </w:rPr>
        <w:t>出版日期，版页。</w:t>
      </w:r>
    </w:p>
    <w:p w:rsidR="008A67C1" w:rsidRPr="00193B8A" w:rsidRDefault="008A67C1" w:rsidP="003B752F">
      <w:pPr>
        <w:spacing w:line="360" w:lineRule="auto"/>
        <w:ind w:firstLineChars="200" w:firstLine="420"/>
        <w:jc w:val="left"/>
        <w:rPr>
          <w:rFonts w:ascii="宋体" w:hAnsi="宋体"/>
        </w:rPr>
      </w:pPr>
      <w:r w:rsidRPr="00193B8A">
        <w:rPr>
          <w:rFonts w:ascii="宋体" w:hAnsi="宋体" w:hint="eastAsia"/>
        </w:rPr>
        <w:t>①</w:t>
      </w:r>
      <w:proofErr w:type="gramStart"/>
      <w:r w:rsidRPr="00193B8A">
        <w:rPr>
          <w:rFonts w:ascii="宋体" w:hAnsi="宋体"/>
        </w:rPr>
        <w:t>何勤华</w:t>
      </w:r>
      <w:proofErr w:type="gramEnd"/>
      <w:r w:rsidRPr="00193B8A">
        <w:rPr>
          <w:rFonts w:ascii="宋体" w:hAnsi="宋体"/>
        </w:rPr>
        <w:t>：</w:t>
      </w:r>
      <w:r w:rsidR="00DA2C14">
        <w:rPr>
          <w:rFonts w:ascii="宋体" w:hAnsi="宋体" w:hint="eastAsia"/>
        </w:rPr>
        <w:t>《“</w:t>
      </w:r>
      <w:r w:rsidRPr="00193B8A">
        <w:rPr>
          <w:rFonts w:ascii="宋体" w:hAnsi="宋体"/>
        </w:rPr>
        <w:t>法治</w:t>
      </w:r>
      <w:r w:rsidR="00DA2C14">
        <w:rPr>
          <w:rFonts w:ascii="宋体" w:hAnsi="宋体" w:hint="eastAsia"/>
        </w:rPr>
        <w:t>”</w:t>
      </w:r>
      <w:r w:rsidRPr="00193B8A">
        <w:rPr>
          <w:rFonts w:ascii="宋体" w:hAnsi="宋体"/>
        </w:rPr>
        <w:t>的翻译、移植和本土化</w:t>
      </w:r>
      <w:r w:rsidR="00DA2C14">
        <w:rPr>
          <w:rFonts w:ascii="宋体" w:hAnsi="宋体" w:hint="eastAsia"/>
        </w:rPr>
        <w:t>》</w:t>
      </w:r>
      <w:r w:rsidRPr="00193B8A">
        <w:rPr>
          <w:rFonts w:ascii="宋体" w:hAnsi="宋体"/>
        </w:rPr>
        <w:t>，载《检察日报》2012年12月8日，第2版。</w:t>
      </w:r>
    </w:p>
    <w:p w:rsidR="008A67C1" w:rsidRPr="000856B0" w:rsidRDefault="008A67C1" w:rsidP="000856B0">
      <w:pPr>
        <w:spacing w:line="360" w:lineRule="auto"/>
        <w:ind w:firstLineChars="200" w:firstLine="422"/>
        <w:jc w:val="left"/>
        <w:rPr>
          <w:rFonts w:ascii="宋体" w:hAnsi="宋体"/>
          <w:b/>
        </w:rPr>
      </w:pPr>
      <w:r w:rsidRPr="000856B0">
        <w:rPr>
          <w:rFonts w:ascii="宋体" w:hAnsi="宋体"/>
          <w:b/>
        </w:rPr>
        <w:t>5.译著、译文</w:t>
      </w:r>
      <w:r w:rsidRPr="000856B0">
        <w:rPr>
          <w:rFonts w:ascii="宋体" w:hAnsi="宋体" w:hint="eastAsia"/>
          <w:b/>
        </w:rPr>
        <w:t>：</w:t>
      </w:r>
      <w:r w:rsidRPr="000856B0">
        <w:rPr>
          <w:rFonts w:ascii="宋体" w:hAnsi="宋体"/>
          <w:b/>
        </w:rPr>
        <w:t>译著、译文的作者前需标明国籍，并置于方括号内；译者姓名置于文献名后。</w:t>
      </w:r>
    </w:p>
    <w:p w:rsidR="008A67C1" w:rsidRPr="00193B8A" w:rsidRDefault="008A67C1" w:rsidP="003B752F">
      <w:pPr>
        <w:spacing w:line="360" w:lineRule="auto"/>
        <w:ind w:firstLineChars="200" w:firstLine="420"/>
        <w:jc w:val="left"/>
        <w:rPr>
          <w:rFonts w:ascii="宋体" w:hAnsi="宋体"/>
        </w:rPr>
      </w:pPr>
      <w:r w:rsidRPr="00193B8A">
        <w:rPr>
          <w:rFonts w:ascii="宋体" w:hAnsi="宋体" w:hint="eastAsia"/>
        </w:rPr>
        <w:t>①</w:t>
      </w:r>
      <w:r w:rsidRPr="00193B8A">
        <w:rPr>
          <w:rFonts w:ascii="宋体" w:hAnsi="宋体"/>
        </w:rPr>
        <w:t xml:space="preserve"> [法]勒内·达维德：《当代主要法律体系》，漆竹生译，上海译文出版社1984年版，第 35 页。</w:t>
      </w:r>
    </w:p>
    <w:p w:rsidR="008A67C1" w:rsidRPr="00193B8A" w:rsidRDefault="008A67C1" w:rsidP="003B752F">
      <w:pPr>
        <w:spacing w:line="360" w:lineRule="auto"/>
        <w:ind w:firstLineChars="200" w:firstLine="420"/>
        <w:jc w:val="left"/>
        <w:rPr>
          <w:rFonts w:ascii="宋体" w:hAnsi="宋体"/>
        </w:rPr>
      </w:pPr>
      <w:r w:rsidRPr="00193B8A">
        <w:rPr>
          <w:rFonts w:ascii="宋体" w:hAnsi="宋体" w:hint="eastAsia"/>
        </w:rPr>
        <w:t>②</w:t>
      </w:r>
      <w:r w:rsidRPr="00193B8A">
        <w:rPr>
          <w:rFonts w:ascii="宋体" w:hAnsi="宋体"/>
        </w:rPr>
        <w:t>[意]桑德罗·斯奇巴尼：</w:t>
      </w:r>
      <w:r w:rsidR="005F5E40">
        <w:rPr>
          <w:rFonts w:ascii="宋体" w:hAnsi="宋体" w:hint="eastAsia"/>
        </w:rPr>
        <w:t>《</w:t>
      </w:r>
      <w:r w:rsidRPr="00193B8A">
        <w:rPr>
          <w:rFonts w:ascii="宋体" w:hAnsi="宋体"/>
        </w:rPr>
        <w:t>法学家：法的创立者</w:t>
      </w:r>
      <w:r w:rsidR="005F5E40">
        <w:rPr>
          <w:rFonts w:ascii="宋体" w:hAnsi="宋体" w:hint="eastAsia"/>
        </w:rPr>
        <w:t>》</w:t>
      </w:r>
      <w:r w:rsidRPr="00193B8A">
        <w:rPr>
          <w:rFonts w:ascii="宋体" w:hAnsi="宋体"/>
        </w:rPr>
        <w:t xml:space="preserve">，薛军译，载《比较法研究》2004 年第3期，第8页。 </w:t>
      </w:r>
    </w:p>
    <w:p w:rsidR="008A67C1" w:rsidRPr="00193B8A" w:rsidRDefault="008A67C1" w:rsidP="003B752F">
      <w:pPr>
        <w:spacing w:line="360" w:lineRule="auto"/>
        <w:ind w:firstLineChars="200" w:firstLine="420"/>
        <w:jc w:val="left"/>
        <w:rPr>
          <w:rFonts w:ascii="宋体" w:hAnsi="宋体"/>
        </w:rPr>
      </w:pPr>
      <w:r w:rsidRPr="00193B8A">
        <w:rPr>
          <w:rFonts w:ascii="宋体" w:hAnsi="宋体" w:hint="eastAsia"/>
        </w:rPr>
        <w:t>③</w:t>
      </w:r>
      <w:r w:rsidRPr="00193B8A">
        <w:rPr>
          <w:rFonts w:ascii="宋体" w:hAnsi="宋体"/>
        </w:rPr>
        <w:t>[美]劳伦斯·M．弗里德曼：</w:t>
      </w:r>
      <w:r w:rsidR="002271BE">
        <w:rPr>
          <w:rFonts w:ascii="宋体" w:hAnsi="宋体" w:hint="eastAsia"/>
        </w:rPr>
        <w:t>《</w:t>
      </w:r>
      <w:r w:rsidRPr="00193B8A">
        <w:rPr>
          <w:rFonts w:ascii="宋体" w:hAnsi="宋体"/>
        </w:rPr>
        <w:t>法律文化的概念：一个答复</w:t>
      </w:r>
      <w:r w:rsidR="002271BE">
        <w:rPr>
          <w:rFonts w:ascii="宋体" w:hAnsi="宋体" w:hint="eastAsia"/>
        </w:rPr>
        <w:t>》</w:t>
      </w:r>
      <w:r w:rsidRPr="00193B8A">
        <w:rPr>
          <w:rFonts w:ascii="宋体" w:hAnsi="宋体"/>
        </w:rPr>
        <w:t>，载[意]D．奈尔肯编：《比较法律文化论》，高鸿钧、沈明等译，清华大学出版社2003年版，第54页。</w:t>
      </w:r>
    </w:p>
    <w:p w:rsidR="0086539F" w:rsidRPr="000E0BA7" w:rsidRDefault="0086539F" w:rsidP="000E0BA7">
      <w:pPr>
        <w:spacing w:line="360" w:lineRule="auto"/>
        <w:ind w:firstLineChars="200" w:firstLine="422"/>
        <w:jc w:val="left"/>
        <w:rPr>
          <w:rFonts w:ascii="宋体" w:hAnsi="宋体"/>
          <w:b/>
        </w:rPr>
      </w:pPr>
      <w:r w:rsidRPr="000E0BA7">
        <w:rPr>
          <w:rFonts w:ascii="宋体" w:hAnsi="宋体" w:hint="eastAsia"/>
          <w:b/>
        </w:rPr>
        <w:t>6</w:t>
      </w:r>
      <w:r w:rsidRPr="000E0BA7">
        <w:rPr>
          <w:rFonts w:ascii="宋体" w:hAnsi="宋体"/>
          <w:b/>
        </w:rPr>
        <w:t>.古籍</w:t>
      </w:r>
    </w:p>
    <w:p w:rsidR="0086539F" w:rsidRPr="00193B8A" w:rsidRDefault="0086539F" w:rsidP="003B752F">
      <w:pPr>
        <w:spacing w:line="360" w:lineRule="auto"/>
        <w:ind w:firstLineChars="200" w:firstLine="420"/>
        <w:jc w:val="left"/>
        <w:rPr>
          <w:rFonts w:ascii="宋体" w:hAnsi="宋体"/>
        </w:rPr>
      </w:pPr>
      <w:r w:rsidRPr="00193B8A">
        <w:rPr>
          <w:rFonts w:ascii="宋体" w:hAnsi="宋体" w:hint="eastAsia"/>
        </w:rPr>
        <w:t>①</w:t>
      </w:r>
      <w:r w:rsidRPr="00193B8A">
        <w:rPr>
          <w:rFonts w:ascii="宋体" w:hAnsi="宋体"/>
        </w:rPr>
        <w:t>《史记》</w:t>
      </w:r>
      <w:r w:rsidR="00C26714">
        <w:rPr>
          <w:rFonts w:ascii="宋体" w:hAnsi="宋体" w:hint="eastAsia"/>
        </w:rPr>
        <w:t>卷五《</w:t>
      </w:r>
      <w:r w:rsidR="00C26714" w:rsidRPr="00193B8A">
        <w:rPr>
          <w:rFonts w:ascii="宋体" w:hAnsi="宋体"/>
        </w:rPr>
        <w:t>秦始皇本纪</w:t>
      </w:r>
      <w:r w:rsidR="00C26714">
        <w:rPr>
          <w:rFonts w:ascii="宋体" w:hAnsi="宋体" w:hint="eastAsia"/>
        </w:rPr>
        <w:t>》。</w:t>
      </w:r>
    </w:p>
    <w:p w:rsidR="0086539F" w:rsidRPr="00193B8A" w:rsidRDefault="0086539F" w:rsidP="003B752F">
      <w:pPr>
        <w:spacing w:line="360" w:lineRule="auto"/>
        <w:ind w:firstLineChars="200" w:firstLine="420"/>
        <w:jc w:val="left"/>
        <w:rPr>
          <w:rFonts w:ascii="宋体" w:hAnsi="宋体"/>
        </w:rPr>
      </w:pPr>
      <w:r w:rsidRPr="00193B8A">
        <w:rPr>
          <w:rFonts w:ascii="宋体" w:hAnsi="宋体" w:hint="eastAsia"/>
        </w:rPr>
        <w:t>②</w:t>
      </w:r>
      <w:r w:rsidR="002330BD">
        <w:rPr>
          <w:rFonts w:ascii="宋体" w:hAnsi="宋体" w:hint="eastAsia"/>
        </w:rPr>
        <w:t>（</w:t>
      </w:r>
      <w:r w:rsidR="002330BD" w:rsidRPr="00193B8A">
        <w:rPr>
          <w:rFonts w:ascii="宋体" w:hAnsi="宋体"/>
        </w:rPr>
        <w:t>清</w:t>
      </w:r>
      <w:r w:rsidR="002330BD">
        <w:rPr>
          <w:rFonts w:ascii="宋体" w:hAnsi="宋体" w:hint="eastAsia"/>
        </w:rPr>
        <w:t>）</w:t>
      </w:r>
      <w:r w:rsidRPr="00193B8A">
        <w:rPr>
          <w:rFonts w:ascii="宋体" w:hAnsi="宋体"/>
        </w:rPr>
        <w:t>沈家本：《沈寄簃先生遗书》甲编，第43页。</w:t>
      </w:r>
    </w:p>
    <w:p w:rsidR="008E15CB" w:rsidRPr="000E0BA7" w:rsidRDefault="00F40626" w:rsidP="000E0BA7">
      <w:pPr>
        <w:spacing w:line="360" w:lineRule="auto"/>
        <w:ind w:firstLineChars="200" w:firstLine="422"/>
        <w:jc w:val="left"/>
        <w:rPr>
          <w:rFonts w:ascii="宋体" w:hAnsi="宋体"/>
          <w:b/>
        </w:rPr>
      </w:pPr>
      <w:r w:rsidRPr="000E0BA7">
        <w:rPr>
          <w:rFonts w:ascii="宋体" w:hAnsi="宋体"/>
          <w:b/>
        </w:rPr>
        <w:t>7</w:t>
      </w:r>
      <w:r w:rsidR="008E15CB" w:rsidRPr="000E0BA7">
        <w:rPr>
          <w:rFonts w:ascii="宋体" w:hAnsi="宋体" w:hint="eastAsia"/>
          <w:b/>
        </w:rPr>
        <w:t>.学位论文类</w:t>
      </w:r>
    </w:p>
    <w:p w:rsidR="008E15CB" w:rsidRPr="00193B8A" w:rsidRDefault="00765512" w:rsidP="003B752F">
      <w:pPr>
        <w:spacing w:line="360" w:lineRule="auto"/>
        <w:ind w:firstLineChars="200" w:firstLine="420"/>
        <w:jc w:val="left"/>
        <w:rPr>
          <w:rFonts w:ascii="宋体" w:hAnsi="宋体"/>
        </w:rPr>
      </w:pPr>
      <w:proofErr w:type="gramStart"/>
      <w:r w:rsidRPr="00193B8A">
        <w:rPr>
          <w:rFonts w:ascii="宋体" w:hAnsi="宋体" w:hint="eastAsia"/>
        </w:rPr>
        <w:t>齐树洁</w:t>
      </w:r>
      <w:proofErr w:type="gramEnd"/>
      <w:r w:rsidRPr="00193B8A">
        <w:rPr>
          <w:rFonts w:ascii="宋体" w:hAnsi="宋体" w:hint="eastAsia"/>
        </w:rPr>
        <w:t>：《民事</w:t>
      </w:r>
      <w:r w:rsidR="00B534EA" w:rsidRPr="00193B8A">
        <w:rPr>
          <w:rFonts w:ascii="宋体" w:hAnsi="宋体" w:hint="eastAsia"/>
        </w:rPr>
        <w:t>上诉制度研究》，西南政法大学2003年博士学位论文，第x页。</w:t>
      </w:r>
    </w:p>
    <w:p w:rsidR="00D96CD7" w:rsidRPr="000E0BA7" w:rsidRDefault="00B534EA" w:rsidP="000E0BA7">
      <w:pPr>
        <w:spacing w:line="360" w:lineRule="auto"/>
        <w:ind w:firstLineChars="200" w:firstLine="422"/>
        <w:jc w:val="left"/>
        <w:rPr>
          <w:rFonts w:ascii="宋体" w:hAnsi="宋体"/>
          <w:b/>
        </w:rPr>
      </w:pPr>
      <w:r w:rsidRPr="000E0BA7">
        <w:rPr>
          <w:rFonts w:ascii="宋体" w:hAnsi="宋体" w:hint="eastAsia"/>
          <w:b/>
        </w:rPr>
        <w:t>8</w:t>
      </w:r>
      <w:r w:rsidR="00D96CD7" w:rsidRPr="000E0BA7">
        <w:rPr>
          <w:rFonts w:ascii="宋体" w:hAnsi="宋体" w:hint="eastAsia"/>
          <w:b/>
        </w:rPr>
        <w:t>.网络资料类</w:t>
      </w:r>
    </w:p>
    <w:p w:rsidR="00D96CD7" w:rsidRPr="00193B8A" w:rsidRDefault="00D96CD7" w:rsidP="005B2DDA">
      <w:pPr>
        <w:spacing w:line="360" w:lineRule="auto"/>
        <w:ind w:firstLineChars="200" w:firstLine="420"/>
        <w:jc w:val="left"/>
        <w:rPr>
          <w:rFonts w:ascii="宋体" w:hAnsi="宋体"/>
        </w:rPr>
      </w:pPr>
      <w:r w:rsidRPr="00193B8A">
        <w:rPr>
          <w:rFonts w:ascii="宋体" w:hAnsi="宋体" w:hint="eastAsia"/>
        </w:rPr>
        <w:t>吴焕：《北京市消协公布四行业霸王条款，不平等合同是罪魁祸首》，</w:t>
      </w:r>
      <w:r w:rsidR="00F40626" w:rsidRPr="005A588B">
        <w:t>http://news.sohu.com/07/48/news211824807.shtml.</w:t>
      </w:r>
      <w:r w:rsidR="00F40626" w:rsidRPr="00193B8A">
        <w:rPr>
          <w:rFonts w:ascii="宋体" w:hAnsi="宋体" w:hint="eastAsia"/>
        </w:rPr>
        <w:t xml:space="preserve"> 20</w:t>
      </w:r>
      <w:r w:rsidR="00F40626" w:rsidRPr="00193B8A">
        <w:rPr>
          <w:rFonts w:ascii="宋体" w:hAnsi="宋体"/>
        </w:rPr>
        <w:t>1</w:t>
      </w:r>
      <w:r w:rsidR="00F40626" w:rsidRPr="00193B8A">
        <w:rPr>
          <w:rFonts w:ascii="宋体" w:hAnsi="宋体" w:hint="eastAsia"/>
        </w:rPr>
        <w:t>8年4月15日访问</w:t>
      </w:r>
      <w:r w:rsidRPr="00193B8A">
        <w:rPr>
          <w:rFonts w:ascii="宋体" w:hAnsi="宋体" w:hint="eastAsia"/>
        </w:rPr>
        <w:t xml:space="preserve">。 </w:t>
      </w:r>
    </w:p>
    <w:p w:rsidR="00D96CD7" w:rsidRPr="00E15E25" w:rsidRDefault="00B534EA" w:rsidP="00E15E25">
      <w:pPr>
        <w:spacing w:line="360" w:lineRule="auto"/>
        <w:ind w:firstLineChars="200" w:firstLine="422"/>
        <w:jc w:val="left"/>
        <w:rPr>
          <w:rFonts w:ascii="宋体" w:hAnsi="宋体"/>
          <w:b/>
        </w:rPr>
      </w:pPr>
      <w:r w:rsidRPr="00E15E25">
        <w:rPr>
          <w:rFonts w:ascii="宋体" w:hAnsi="宋体" w:hint="eastAsia"/>
          <w:b/>
        </w:rPr>
        <w:t>9</w:t>
      </w:r>
      <w:r w:rsidR="00D96CD7" w:rsidRPr="00E15E25">
        <w:rPr>
          <w:rFonts w:ascii="宋体" w:hAnsi="宋体" w:hint="eastAsia"/>
          <w:b/>
        </w:rPr>
        <w:t>.</w:t>
      </w:r>
      <w:r w:rsidR="00D96CD7" w:rsidRPr="00E15E25">
        <w:rPr>
          <w:rFonts w:ascii="宋体" w:hAnsi="宋体"/>
          <w:b/>
        </w:rPr>
        <w:t>外文类</w:t>
      </w:r>
    </w:p>
    <w:p w:rsidR="00D96CD7" w:rsidRPr="00193B8A" w:rsidRDefault="00D96CD7" w:rsidP="003B752F">
      <w:pPr>
        <w:spacing w:line="360" w:lineRule="auto"/>
        <w:ind w:firstLineChars="200" w:firstLine="420"/>
        <w:jc w:val="left"/>
        <w:rPr>
          <w:rFonts w:ascii="宋体" w:hAnsi="宋体"/>
        </w:rPr>
      </w:pPr>
      <w:r w:rsidRPr="00193B8A">
        <w:rPr>
          <w:rFonts w:ascii="宋体" w:hAnsi="宋体"/>
        </w:rPr>
        <w:t>从该文种注释习惯。著作或者文章名</w:t>
      </w:r>
      <w:r w:rsidRPr="00193B8A">
        <w:rPr>
          <w:rFonts w:ascii="宋体" w:hAnsi="宋体" w:hint="eastAsia"/>
        </w:rPr>
        <w:t>、文件名</w:t>
      </w:r>
      <w:r w:rsidRPr="00193B8A">
        <w:rPr>
          <w:rFonts w:ascii="宋体" w:hAnsi="宋体"/>
        </w:rPr>
        <w:t>使用斜体。尽可能避免中外文混用。</w:t>
      </w:r>
      <w:r w:rsidRPr="00193B8A">
        <w:rPr>
          <w:rFonts w:ascii="宋体" w:hAnsi="宋体" w:hint="eastAsia"/>
        </w:rPr>
        <w:t>期刊应注明卷、号和时间。</w:t>
      </w:r>
      <w:r w:rsidR="00F40626" w:rsidRPr="00193B8A">
        <w:rPr>
          <w:rFonts w:ascii="宋体" w:hAnsi="宋体" w:hint="eastAsia"/>
        </w:rPr>
        <w:t>下面以</w:t>
      </w:r>
      <w:r w:rsidR="00F40626" w:rsidRPr="00193B8A">
        <w:rPr>
          <w:rFonts w:ascii="宋体" w:hAnsi="宋体"/>
        </w:rPr>
        <w:t>英文注释为例：</w:t>
      </w:r>
    </w:p>
    <w:p w:rsidR="00F40626" w:rsidRPr="0058546F" w:rsidRDefault="00F40626" w:rsidP="0058546F">
      <w:pPr>
        <w:spacing w:line="360" w:lineRule="auto"/>
        <w:ind w:firstLineChars="200" w:firstLine="422"/>
        <w:jc w:val="left"/>
        <w:rPr>
          <w:rFonts w:ascii="宋体" w:hAnsi="宋体"/>
          <w:b/>
        </w:rPr>
      </w:pPr>
      <w:r w:rsidRPr="0058546F">
        <w:rPr>
          <w:rFonts w:ascii="宋体" w:hAnsi="宋体" w:hint="eastAsia"/>
          <w:b/>
        </w:rPr>
        <w:t>（1</w:t>
      </w:r>
      <w:r w:rsidRPr="0058546F">
        <w:rPr>
          <w:rFonts w:ascii="宋体" w:hAnsi="宋体"/>
          <w:b/>
        </w:rPr>
        <w:t>）</w:t>
      </w:r>
      <w:r w:rsidRPr="0058546F">
        <w:rPr>
          <w:rFonts w:ascii="宋体" w:hAnsi="宋体" w:hint="eastAsia"/>
          <w:b/>
        </w:rPr>
        <w:t>英文</w:t>
      </w:r>
      <w:r w:rsidRPr="0058546F">
        <w:rPr>
          <w:rFonts w:ascii="宋体" w:hAnsi="宋体"/>
          <w:b/>
        </w:rPr>
        <w:t>著作格式：作者，书名</w:t>
      </w:r>
      <w:r w:rsidR="00523A42" w:rsidRPr="0058546F">
        <w:rPr>
          <w:rFonts w:ascii="宋体" w:hAnsi="宋体" w:hint="eastAsia"/>
          <w:b/>
        </w:rPr>
        <w:t>，</w:t>
      </w:r>
      <w:r w:rsidRPr="0058546F">
        <w:rPr>
          <w:rFonts w:ascii="宋体" w:hAnsi="宋体"/>
          <w:b/>
        </w:rPr>
        <w:t>引用页</w:t>
      </w:r>
      <w:r w:rsidR="003B752F" w:rsidRPr="0058546F">
        <w:rPr>
          <w:rFonts w:ascii="宋体" w:hAnsi="宋体" w:hint="eastAsia"/>
          <w:b/>
        </w:rPr>
        <w:t>（</w:t>
      </w:r>
      <w:r w:rsidRPr="0058546F">
        <w:rPr>
          <w:rFonts w:ascii="宋体" w:hAnsi="宋体"/>
          <w:b/>
        </w:rPr>
        <w:t>编者，译者，版次，出版者</w:t>
      </w:r>
      <w:r w:rsidR="00523A42" w:rsidRPr="0058546F">
        <w:rPr>
          <w:rFonts w:ascii="宋体" w:hAnsi="宋体" w:hint="eastAsia"/>
          <w:b/>
        </w:rPr>
        <w:t>，</w:t>
      </w:r>
      <w:r w:rsidRPr="0058546F">
        <w:rPr>
          <w:rFonts w:ascii="宋体" w:hAnsi="宋体"/>
          <w:b/>
        </w:rPr>
        <w:t>出版年份</w:t>
      </w:r>
      <w:r w:rsidR="003B752F" w:rsidRPr="0058546F">
        <w:rPr>
          <w:rFonts w:ascii="宋体" w:hAnsi="宋体" w:hint="eastAsia"/>
          <w:b/>
        </w:rPr>
        <w:t>）</w:t>
      </w:r>
      <w:r w:rsidR="00834394">
        <w:rPr>
          <w:rFonts w:ascii="宋体" w:hAnsi="宋体" w:hint="eastAsia"/>
          <w:b/>
        </w:rPr>
        <w:t>。</w:t>
      </w:r>
      <w:r w:rsidRPr="0058546F">
        <w:rPr>
          <w:rFonts w:ascii="宋体" w:hAnsi="宋体"/>
          <w:b/>
        </w:rPr>
        <w:t xml:space="preserve">示例： </w:t>
      </w:r>
    </w:p>
    <w:p w:rsidR="00F40626" w:rsidRPr="00193B8A" w:rsidRDefault="00F40626" w:rsidP="003B752F">
      <w:pPr>
        <w:spacing w:line="360" w:lineRule="auto"/>
        <w:ind w:firstLineChars="200" w:firstLine="420"/>
        <w:jc w:val="left"/>
      </w:pPr>
      <w:r w:rsidRPr="003B752F">
        <w:rPr>
          <w:rFonts w:ascii="宋体" w:hAnsi="宋体" w:cs="宋体" w:hint="eastAsia"/>
        </w:rPr>
        <w:lastRenderedPageBreak/>
        <w:t>①</w:t>
      </w:r>
      <w:r w:rsidRPr="00193B8A">
        <w:t xml:space="preserve">Michael J. Gerhardt, </w:t>
      </w:r>
      <w:proofErr w:type="gramStart"/>
      <w:r w:rsidRPr="00193B8A">
        <w:rPr>
          <w:i/>
        </w:rPr>
        <w:t>The</w:t>
      </w:r>
      <w:proofErr w:type="gramEnd"/>
      <w:r w:rsidRPr="00193B8A">
        <w:rPr>
          <w:i/>
        </w:rPr>
        <w:t xml:space="preserve"> Federal Impeachment Process: A Constitutional and Historical Analysis</w:t>
      </w:r>
      <w:r w:rsidRPr="00193B8A">
        <w:t xml:space="preserve"> 20 (2d ed., U. Chi. Press 2000). </w:t>
      </w:r>
    </w:p>
    <w:p w:rsidR="00F40626" w:rsidRPr="00193B8A" w:rsidRDefault="00F40626" w:rsidP="003B752F">
      <w:pPr>
        <w:spacing w:line="360" w:lineRule="auto"/>
        <w:ind w:firstLineChars="200" w:firstLine="420"/>
        <w:jc w:val="left"/>
      </w:pPr>
      <w:r w:rsidRPr="003B752F">
        <w:rPr>
          <w:rFonts w:ascii="宋体" w:hAnsi="宋体" w:cs="宋体" w:hint="eastAsia"/>
        </w:rPr>
        <w:t>②</w:t>
      </w:r>
      <w:r w:rsidRPr="00193B8A">
        <w:rPr>
          <w:i/>
        </w:rPr>
        <w:t xml:space="preserve">The French </w:t>
      </w:r>
      <w:proofErr w:type="spellStart"/>
      <w:r w:rsidRPr="00193B8A">
        <w:rPr>
          <w:i/>
        </w:rPr>
        <w:t>Institutionalists</w:t>
      </w:r>
      <w:proofErr w:type="spellEnd"/>
      <w:r w:rsidRPr="00193B8A">
        <w:rPr>
          <w:i/>
        </w:rPr>
        <w:t xml:space="preserve">: Maurice </w:t>
      </w:r>
      <w:proofErr w:type="spellStart"/>
      <w:r w:rsidRPr="00193B8A">
        <w:rPr>
          <w:i/>
        </w:rPr>
        <w:t>Hauriou</w:t>
      </w:r>
      <w:proofErr w:type="spellEnd"/>
      <w:r w:rsidRPr="00193B8A">
        <w:rPr>
          <w:i/>
        </w:rPr>
        <w:t xml:space="preserve">, Georges </w:t>
      </w:r>
      <w:proofErr w:type="spellStart"/>
      <w:r w:rsidRPr="00193B8A">
        <w:rPr>
          <w:i/>
        </w:rPr>
        <w:t>Renard</w:t>
      </w:r>
      <w:proofErr w:type="spellEnd"/>
      <w:r w:rsidRPr="00193B8A">
        <w:rPr>
          <w:i/>
        </w:rPr>
        <w:t xml:space="preserve">, Joseph T. Delos </w:t>
      </w:r>
      <w:r w:rsidRPr="00193B8A">
        <w:t xml:space="preserve">93-124 (Albert Broderick ed., Mary </w:t>
      </w:r>
      <w:proofErr w:type="spellStart"/>
      <w:r w:rsidRPr="00193B8A">
        <w:t>Wellingtrans</w:t>
      </w:r>
      <w:proofErr w:type="spellEnd"/>
      <w:r w:rsidRPr="00193B8A">
        <w:t xml:space="preserve">., </w:t>
      </w:r>
      <w:proofErr w:type="spellStart"/>
      <w:r w:rsidRPr="00193B8A">
        <w:t>Harv</w:t>
      </w:r>
      <w:proofErr w:type="spellEnd"/>
      <w:r w:rsidRPr="00193B8A">
        <w:t>. U. Press 1970).</w:t>
      </w:r>
    </w:p>
    <w:p w:rsidR="00405B87" w:rsidRPr="00405B87" w:rsidRDefault="00F40626" w:rsidP="00405B87">
      <w:pPr>
        <w:spacing w:line="360" w:lineRule="auto"/>
        <w:ind w:firstLineChars="200" w:firstLine="422"/>
        <w:jc w:val="left"/>
        <w:rPr>
          <w:rFonts w:ascii="宋体" w:hAnsi="宋体"/>
          <w:b/>
        </w:rPr>
      </w:pPr>
      <w:r w:rsidRPr="00405B87">
        <w:rPr>
          <w:rFonts w:ascii="宋体" w:hAnsi="宋体" w:hint="eastAsia"/>
          <w:b/>
        </w:rPr>
        <w:t>（</w:t>
      </w:r>
      <w:r w:rsidRPr="00405B87">
        <w:rPr>
          <w:rFonts w:ascii="宋体" w:hAnsi="宋体"/>
          <w:b/>
        </w:rPr>
        <w:t>2）英文期刊格式：作者，标题，卷次期刊名起始页，引用页(出版时间</w:t>
      </w:r>
      <w:r w:rsidR="00D44720" w:rsidRPr="00405B87">
        <w:rPr>
          <w:rFonts w:ascii="宋体" w:hAnsi="宋体"/>
          <w:b/>
        </w:rPr>
        <w:t>)</w:t>
      </w:r>
      <w:r w:rsidR="00D44720" w:rsidRPr="00405B87">
        <w:rPr>
          <w:rFonts w:ascii="宋体" w:hAnsi="宋体" w:hint="eastAsia"/>
          <w:b/>
        </w:rPr>
        <w:t>。</w:t>
      </w:r>
      <w:r w:rsidRPr="00405B87">
        <w:rPr>
          <w:rFonts w:ascii="宋体" w:hAnsi="宋体"/>
          <w:b/>
        </w:rPr>
        <w:t>示例：</w:t>
      </w:r>
    </w:p>
    <w:p w:rsidR="00F40626" w:rsidRPr="00193B8A" w:rsidRDefault="00F40626" w:rsidP="003B752F">
      <w:pPr>
        <w:spacing w:line="360" w:lineRule="auto"/>
        <w:ind w:firstLineChars="200" w:firstLine="420"/>
        <w:jc w:val="left"/>
        <w:rPr>
          <w:rFonts w:ascii="宋体" w:hAnsi="宋体"/>
        </w:rPr>
      </w:pPr>
      <w:r w:rsidRPr="00193B8A">
        <w:t xml:space="preserve">L. Ray Patterson, </w:t>
      </w:r>
      <w:r w:rsidRPr="00193B8A">
        <w:rPr>
          <w:i/>
        </w:rPr>
        <w:t>Legal Ethics and the Lawyer’s Duty of Loyalty</w:t>
      </w:r>
      <w:r w:rsidRPr="00193B8A">
        <w:t>, 29 Emory L.J. 909, 915 (1980).</w:t>
      </w:r>
    </w:p>
    <w:p w:rsidR="00D96CD7" w:rsidRPr="00A87AFE" w:rsidRDefault="00A87AFE" w:rsidP="004E5CA0">
      <w:pPr>
        <w:spacing w:line="360" w:lineRule="auto"/>
        <w:ind w:firstLineChars="200" w:firstLine="560"/>
        <w:jc w:val="left"/>
        <w:rPr>
          <w:rFonts w:ascii="黑体" w:eastAsia="黑体" w:hAnsi="黑体"/>
          <w:bCs/>
        </w:rPr>
      </w:pPr>
      <w:r w:rsidRPr="004E5CA0">
        <w:rPr>
          <w:rFonts w:ascii="黑体" w:eastAsia="黑体" w:hAnsi="黑体" w:hint="eastAsia"/>
          <w:bCs/>
          <w:sz w:val="28"/>
          <w:szCs w:val="28"/>
        </w:rPr>
        <w:t>（五</w:t>
      </w:r>
      <w:r w:rsidR="00D96CD7" w:rsidRPr="004E5CA0">
        <w:rPr>
          <w:rFonts w:ascii="黑体" w:eastAsia="黑体" w:hAnsi="黑体" w:hint="eastAsia"/>
          <w:bCs/>
          <w:sz w:val="28"/>
          <w:szCs w:val="28"/>
        </w:rPr>
        <w:t>）文后参考文献</w:t>
      </w:r>
    </w:p>
    <w:p w:rsidR="00D96CD7" w:rsidRPr="00193B8A" w:rsidRDefault="00D96CD7" w:rsidP="003B752F">
      <w:pPr>
        <w:spacing w:line="360" w:lineRule="auto"/>
        <w:ind w:firstLineChars="200" w:firstLine="420"/>
        <w:jc w:val="left"/>
        <w:rPr>
          <w:rFonts w:ascii="宋体" w:hAnsi="宋体"/>
          <w:bCs/>
        </w:rPr>
      </w:pPr>
      <w:r w:rsidRPr="00193B8A">
        <w:rPr>
          <w:rFonts w:ascii="宋体" w:hAnsi="宋体" w:hint="eastAsia"/>
          <w:bCs/>
        </w:rPr>
        <w:t>与注释体例相同，但不注明页码。</w:t>
      </w:r>
    </w:p>
    <w:p w:rsidR="00D96CD7" w:rsidRPr="00193B8A" w:rsidRDefault="00D96CD7" w:rsidP="003B752F">
      <w:pPr>
        <w:spacing w:line="360" w:lineRule="auto"/>
        <w:ind w:firstLineChars="200" w:firstLine="420"/>
        <w:jc w:val="left"/>
        <w:rPr>
          <w:rFonts w:ascii="宋体" w:hAnsi="宋体"/>
          <w:bCs/>
        </w:rPr>
      </w:pPr>
      <w:r w:rsidRPr="00193B8A">
        <w:rPr>
          <w:rFonts w:ascii="宋体" w:hAnsi="宋体" w:hint="eastAsia"/>
          <w:bCs/>
        </w:rPr>
        <w:t>按中文著作类</w:t>
      </w:r>
      <w:r w:rsidR="00765512" w:rsidRPr="00193B8A">
        <w:rPr>
          <w:rFonts w:ascii="宋体" w:hAnsi="宋体" w:hint="eastAsia"/>
          <w:bCs/>
        </w:rPr>
        <w:t>（含译著）</w:t>
      </w:r>
      <w:r w:rsidRPr="00193B8A">
        <w:rPr>
          <w:rFonts w:ascii="宋体" w:hAnsi="宋体" w:hint="eastAsia"/>
          <w:bCs/>
        </w:rPr>
        <w:t>、中文论文类、外文论著类（著作放论文前）先后顺序排列。</w:t>
      </w:r>
    </w:p>
    <w:p w:rsidR="00F935A1" w:rsidRPr="003B752F" w:rsidRDefault="003B752F" w:rsidP="00BB47B4">
      <w:pPr>
        <w:spacing w:line="360" w:lineRule="auto"/>
        <w:ind w:firstLineChars="150" w:firstLine="480"/>
        <w:jc w:val="left"/>
        <w:rPr>
          <w:rFonts w:ascii="黑体" w:eastAsia="黑体" w:hAnsi="黑体"/>
          <w:sz w:val="28"/>
          <w:szCs w:val="28"/>
        </w:rPr>
      </w:pPr>
      <w:r w:rsidRPr="00BB47B4">
        <w:rPr>
          <w:rFonts w:ascii="黑体" w:eastAsia="黑体" w:hAnsi="黑体" w:hint="eastAsia"/>
          <w:sz w:val="32"/>
          <w:szCs w:val="32"/>
        </w:rPr>
        <w:t>四</w:t>
      </w:r>
      <w:r w:rsidR="00D96CD7" w:rsidRPr="00BB47B4">
        <w:rPr>
          <w:rFonts w:ascii="黑体" w:eastAsia="黑体" w:hAnsi="黑体" w:hint="eastAsia"/>
          <w:sz w:val="32"/>
          <w:szCs w:val="32"/>
        </w:rPr>
        <w:t>、学术规范检测</w:t>
      </w:r>
    </w:p>
    <w:p w:rsidR="00D96CD7" w:rsidRPr="00193B8A" w:rsidRDefault="00D96CD7" w:rsidP="003B752F">
      <w:pPr>
        <w:spacing w:line="360" w:lineRule="auto"/>
        <w:ind w:firstLineChars="200" w:firstLine="420"/>
        <w:jc w:val="left"/>
        <w:rPr>
          <w:rFonts w:ascii="宋体" w:hAnsi="宋体"/>
        </w:rPr>
      </w:pPr>
      <w:r w:rsidRPr="00193B8A">
        <w:rPr>
          <w:rFonts w:ascii="宋体" w:hAnsi="宋体" w:hint="eastAsia"/>
        </w:rPr>
        <w:t>研究生学位论文写作</w:t>
      </w:r>
      <w:r w:rsidR="000061B7" w:rsidRPr="00193B8A">
        <w:rPr>
          <w:rFonts w:ascii="宋体" w:hAnsi="宋体" w:hint="eastAsia"/>
        </w:rPr>
        <w:t>必须严格遵循基本的学术道德规范，达到基本的学术研究水平，</w:t>
      </w:r>
      <w:r w:rsidR="000061B7" w:rsidRPr="00193B8A">
        <w:rPr>
          <w:rFonts w:ascii="宋体" w:hAnsi="宋体" w:hint="eastAsia"/>
          <w:bCs/>
        </w:rPr>
        <w:t>严禁抄袭剽窃</w:t>
      </w:r>
      <w:r w:rsidRPr="00193B8A">
        <w:rPr>
          <w:rFonts w:ascii="宋体" w:hAnsi="宋体" w:hint="eastAsia"/>
        </w:rPr>
        <w:t>。研究生指导教师应切实履行指导职责，通过过程控制，把好研究生学位论文的质量关，对不符合学位论文要求的论文不予批准检测、送审和答辩。论文送审前必须</w:t>
      </w:r>
      <w:proofErr w:type="gramStart"/>
      <w:r w:rsidRPr="00193B8A">
        <w:rPr>
          <w:rFonts w:ascii="宋体" w:hAnsi="宋体" w:hint="eastAsia"/>
        </w:rPr>
        <w:t>交学校</w:t>
      </w:r>
      <w:proofErr w:type="gramEnd"/>
      <w:r w:rsidRPr="00193B8A">
        <w:rPr>
          <w:rFonts w:ascii="宋体" w:hAnsi="宋体" w:hint="eastAsia"/>
        </w:rPr>
        <w:t>统一进行学术规范检测。根据</w:t>
      </w:r>
      <w:r w:rsidR="00BA3792" w:rsidRPr="00193B8A">
        <w:rPr>
          <w:rFonts w:ascii="宋体" w:hAnsi="宋体" w:hint="eastAsia"/>
        </w:rPr>
        <w:t>《</w:t>
      </w:r>
      <w:r w:rsidR="00BA3792" w:rsidRPr="00193B8A">
        <w:rPr>
          <w:rFonts w:ascii="宋体" w:hAnsi="宋体"/>
        </w:rPr>
        <w:t>南京师范大学博士、硕士学位授予细则</w:t>
      </w:r>
      <w:r w:rsidR="00BA3792" w:rsidRPr="00193B8A">
        <w:rPr>
          <w:rFonts w:ascii="宋体" w:hAnsi="宋体" w:hint="eastAsia"/>
        </w:rPr>
        <w:t>》</w:t>
      </w:r>
      <w:r w:rsidRPr="00193B8A">
        <w:rPr>
          <w:rFonts w:ascii="宋体" w:hAnsi="宋体" w:hint="eastAsia"/>
        </w:rPr>
        <w:t>主要精神，检测结果分为以下</w:t>
      </w:r>
      <w:r w:rsidR="00BA3792" w:rsidRPr="00193B8A">
        <w:rPr>
          <w:rFonts w:ascii="宋体" w:hAnsi="宋体" w:hint="eastAsia"/>
        </w:rPr>
        <w:t>三</w:t>
      </w:r>
      <w:r w:rsidRPr="00193B8A">
        <w:rPr>
          <w:rFonts w:ascii="宋体" w:hAnsi="宋体" w:hint="eastAsia"/>
        </w:rPr>
        <w:t>种情况：</w:t>
      </w:r>
    </w:p>
    <w:p w:rsidR="00D96CD7" w:rsidRPr="00193B8A" w:rsidRDefault="00D96CD7" w:rsidP="00413490">
      <w:pPr>
        <w:spacing w:line="360" w:lineRule="auto"/>
        <w:ind w:firstLineChars="200" w:firstLine="422"/>
        <w:jc w:val="left"/>
        <w:rPr>
          <w:rFonts w:ascii="宋体" w:hAnsi="宋体"/>
        </w:rPr>
      </w:pPr>
      <w:r w:rsidRPr="00413490">
        <w:rPr>
          <w:rFonts w:ascii="宋体" w:hAnsi="宋体" w:hint="eastAsia"/>
          <w:b/>
        </w:rPr>
        <w:t>情况1：</w:t>
      </w:r>
      <w:r w:rsidRPr="00193B8A">
        <w:rPr>
          <w:rFonts w:ascii="宋体" w:hAnsi="宋体" w:hint="eastAsia"/>
        </w:rPr>
        <w:t>总复制比在</w:t>
      </w:r>
      <w:r w:rsidR="00BA3792" w:rsidRPr="00193B8A">
        <w:rPr>
          <w:rFonts w:ascii="宋体" w:hAnsi="宋体"/>
        </w:rPr>
        <w:t>15</w:t>
      </w:r>
      <w:r w:rsidRPr="00193B8A">
        <w:rPr>
          <w:rFonts w:ascii="宋体" w:hAnsi="宋体" w:hint="eastAsia"/>
        </w:rPr>
        <w:t>%以下</w:t>
      </w:r>
      <w:r w:rsidR="00BA3792" w:rsidRPr="00193B8A">
        <w:rPr>
          <w:rFonts w:ascii="宋体" w:hAnsi="宋体" w:hint="eastAsia"/>
        </w:rPr>
        <w:t>，</w:t>
      </w:r>
      <w:r w:rsidRPr="00193B8A">
        <w:rPr>
          <w:rFonts w:ascii="宋体" w:hAnsi="宋体" w:hint="eastAsia"/>
        </w:rPr>
        <w:t>为检测通过，可以正常评审；</w:t>
      </w:r>
    </w:p>
    <w:p w:rsidR="00D96CD7" w:rsidRPr="00193B8A" w:rsidRDefault="00D96CD7" w:rsidP="00413490">
      <w:pPr>
        <w:spacing w:line="360" w:lineRule="auto"/>
        <w:ind w:firstLineChars="200" w:firstLine="422"/>
        <w:jc w:val="left"/>
        <w:rPr>
          <w:rFonts w:ascii="宋体" w:hAnsi="宋体"/>
        </w:rPr>
      </w:pPr>
      <w:r w:rsidRPr="00413490">
        <w:rPr>
          <w:rFonts w:ascii="宋体" w:hAnsi="宋体" w:hint="eastAsia"/>
          <w:b/>
        </w:rPr>
        <w:t>情况2：</w:t>
      </w:r>
      <w:r w:rsidRPr="00193B8A">
        <w:rPr>
          <w:rFonts w:ascii="宋体" w:hAnsi="宋体" w:hint="eastAsia"/>
        </w:rPr>
        <w:t>总复制比在1</w:t>
      </w:r>
      <w:r w:rsidR="00BA3792" w:rsidRPr="00193B8A">
        <w:rPr>
          <w:rFonts w:ascii="宋体" w:hAnsi="宋体"/>
        </w:rPr>
        <w:t>5</w:t>
      </w:r>
      <w:r w:rsidRPr="00193B8A">
        <w:rPr>
          <w:rFonts w:ascii="宋体" w:hAnsi="宋体" w:hint="eastAsia"/>
        </w:rPr>
        <w:t>-2</w:t>
      </w:r>
      <w:r w:rsidR="00BA3792" w:rsidRPr="00193B8A">
        <w:rPr>
          <w:rFonts w:ascii="宋体" w:hAnsi="宋体"/>
        </w:rPr>
        <w:t>5</w:t>
      </w:r>
      <w:r w:rsidRPr="00193B8A">
        <w:rPr>
          <w:rFonts w:ascii="宋体" w:hAnsi="宋体" w:hint="eastAsia"/>
        </w:rPr>
        <w:t>%，</w:t>
      </w:r>
      <w:r w:rsidR="00BA3792" w:rsidRPr="00193B8A">
        <w:rPr>
          <w:rFonts w:ascii="宋体" w:hAnsi="宋体" w:hint="eastAsia"/>
        </w:rPr>
        <w:t>为检测</w:t>
      </w:r>
      <w:r w:rsidR="00BA3792" w:rsidRPr="00193B8A">
        <w:rPr>
          <w:rFonts w:ascii="宋体" w:hAnsi="宋体"/>
        </w:rPr>
        <w:t>后修改</w:t>
      </w:r>
      <w:r w:rsidRPr="00193B8A">
        <w:rPr>
          <w:rFonts w:ascii="宋体" w:hAnsi="宋体" w:hint="eastAsia"/>
        </w:rPr>
        <w:t>，请反馈相关导师指导研究生进行修改后直接进入正常评审；</w:t>
      </w:r>
    </w:p>
    <w:p w:rsidR="004D5077" w:rsidRDefault="00D96CD7" w:rsidP="00EF5ADB">
      <w:pPr>
        <w:spacing w:line="360" w:lineRule="auto"/>
        <w:ind w:firstLineChars="200" w:firstLine="422"/>
        <w:jc w:val="left"/>
        <w:rPr>
          <w:rFonts w:ascii="宋体" w:hAnsi="宋体"/>
        </w:rPr>
      </w:pPr>
      <w:r w:rsidRPr="00413490">
        <w:rPr>
          <w:rFonts w:ascii="宋体" w:hAnsi="宋体" w:hint="eastAsia"/>
          <w:b/>
        </w:rPr>
        <w:t>情况3：</w:t>
      </w:r>
      <w:r w:rsidR="00C76988">
        <w:rPr>
          <w:rFonts w:ascii="宋体" w:hAnsi="宋体" w:hint="eastAsia"/>
        </w:rPr>
        <w:t>总复制比在</w:t>
      </w:r>
      <w:r w:rsidRPr="00193B8A">
        <w:rPr>
          <w:rFonts w:ascii="宋体" w:hAnsi="宋体" w:hint="eastAsia"/>
        </w:rPr>
        <w:t>25%</w:t>
      </w:r>
      <w:r w:rsidR="00C76988">
        <w:rPr>
          <w:rFonts w:ascii="宋体" w:hAnsi="宋体" w:hint="eastAsia"/>
        </w:rPr>
        <w:t>以上的</w:t>
      </w:r>
      <w:r w:rsidR="00BA3792" w:rsidRPr="00193B8A">
        <w:rPr>
          <w:rFonts w:ascii="宋体" w:hAnsi="宋体" w:hint="eastAsia"/>
        </w:rPr>
        <w:t>，</w:t>
      </w:r>
      <w:r w:rsidRPr="00193B8A">
        <w:rPr>
          <w:rFonts w:ascii="宋体" w:hAnsi="宋体" w:hint="eastAsia"/>
        </w:rPr>
        <w:t>为</w:t>
      </w:r>
      <w:r w:rsidR="00BA3792" w:rsidRPr="00193B8A">
        <w:rPr>
          <w:rFonts w:ascii="宋体" w:hAnsi="宋体" w:hint="eastAsia"/>
        </w:rPr>
        <w:t>检测不通过</w:t>
      </w:r>
      <w:r w:rsidRPr="00193B8A">
        <w:rPr>
          <w:rFonts w:ascii="宋体" w:hAnsi="宋体" w:hint="eastAsia"/>
        </w:rPr>
        <w:t>，本次不予送审</w:t>
      </w:r>
      <w:r w:rsidR="00BA3792" w:rsidRPr="00193B8A">
        <w:rPr>
          <w:rFonts w:ascii="宋体" w:hAnsi="宋体" w:hint="eastAsia"/>
        </w:rPr>
        <w:t>。</w:t>
      </w:r>
    </w:p>
    <w:p w:rsidR="00C76988" w:rsidRPr="00C76988" w:rsidRDefault="00C76988" w:rsidP="00C76988">
      <w:pPr>
        <w:spacing w:line="360" w:lineRule="auto"/>
        <w:ind w:firstLineChars="200" w:firstLine="420"/>
        <w:jc w:val="left"/>
        <w:rPr>
          <w:rFonts w:ascii="宋体" w:hAnsi="宋体"/>
        </w:rPr>
      </w:pPr>
    </w:p>
    <w:p w:rsidR="003C34CA" w:rsidRPr="003C34CA" w:rsidRDefault="00F935A1" w:rsidP="003C34CA">
      <w:pPr>
        <w:spacing w:line="360" w:lineRule="auto"/>
        <w:ind w:firstLineChars="1800" w:firstLine="5760"/>
        <w:jc w:val="left"/>
        <w:rPr>
          <w:rFonts w:ascii="宋体" w:hAnsi="宋体"/>
          <w:sz w:val="32"/>
          <w:szCs w:val="32"/>
        </w:rPr>
      </w:pPr>
      <w:r w:rsidRPr="003C34CA">
        <w:rPr>
          <w:rFonts w:ascii="宋体" w:hAnsi="宋体" w:hint="eastAsia"/>
          <w:sz w:val="32"/>
          <w:szCs w:val="32"/>
        </w:rPr>
        <w:t>法学院</w:t>
      </w:r>
    </w:p>
    <w:p w:rsidR="00F935A1" w:rsidRDefault="003C34CA" w:rsidP="003C34CA">
      <w:pPr>
        <w:spacing w:line="360" w:lineRule="auto"/>
        <w:ind w:firstLineChars="2600" w:firstLine="5460"/>
        <w:jc w:val="left"/>
        <w:rPr>
          <w:rFonts w:ascii="宋体" w:hAnsi="宋体"/>
          <w:szCs w:val="21"/>
        </w:rPr>
      </w:pPr>
      <w:r w:rsidRPr="005A588B">
        <w:rPr>
          <w:rFonts w:ascii="宋体" w:hAnsi="宋体" w:hint="eastAsia"/>
          <w:szCs w:val="21"/>
        </w:rPr>
        <w:t>2</w:t>
      </w:r>
      <w:r w:rsidRPr="005A588B">
        <w:rPr>
          <w:rFonts w:ascii="宋体" w:hAnsi="宋体"/>
          <w:szCs w:val="21"/>
        </w:rPr>
        <w:t>018</w:t>
      </w:r>
      <w:r w:rsidRPr="005A588B">
        <w:rPr>
          <w:rFonts w:ascii="宋体" w:hAnsi="宋体" w:hint="eastAsia"/>
          <w:szCs w:val="21"/>
        </w:rPr>
        <w:t>年</w:t>
      </w:r>
      <w:r w:rsidRPr="005A588B">
        <w:rPr>
          <w:rFonts w:ascii="宋体" w:hAnsi="宋体"/>
          <w:szCs w:val="21"/>
        </w:rPr>
        <w:t>3</w:t>
      </w:r>
      <w:r w:rsidRPr="005A588B">
        <w:rPr>
          <w:rFonts w:ascii="宋体" w:hAnsi="宋体" w:hint="eastAsia"/>
          <w:szCs w:val="21"/>
        </w:rPr>
        <w:t>月</w:t>
      </w:r>
      <w:r w:rsidR="00F21945">
        <w:rPr>
          <w:rFonts w:ascii="宋体" w:hAnsi="宋体" w:hint="eastAsia"/>
          <w:szCs w:val="21"/>
        </w:rPr>
        <w:t>12</w:t>
      </w:r>
      <w:r w:rsidRPr="005A588B">
        <w:rPr>
          <w:rFonts w:ascii="宋体" w:hAnsi="宋体" w:hint="eastAsia"/>
          <w:szCs w:val="21"/>
        </w:rPr>
        <w:t>日</w:t>
      </w:r>
    </w:p>
    <w:p w:rsidR="00D67179" w:rsidRDefault="00D67179" w:rsidP="00D67179">
      <w:pPr>
        <w:spacing w:line="360" w:lineRule="auto"/>
        <w:jc w:val="left"/>
        <w:rPr>
          <w:rFonts w:ascii="宋体" w:hAnsi="宋体"/>
          <w:szCs w:val="21"/>
        </w:rPr>
      </w:pPr>
    </w:p>
    <w:p w:rsidR="00E93F27" w:rsidRPr="00E93F27" w:rsidRDefault="00E93F27" w:rsidP="00D67179">
      <w:pPr>
        <w:spacing w:line="360" w:lineRule="auto"/>
        <w:jc w:val="left"/>
        <w:rPr>
          <w:rFonts w:ascii="宋体" w:hAnsi="宋体"/>
          <w:b/>
          <w:sz w:val="44"/>
          <w:szCs w:val="44"/>
        </w:rPr>
      </w:pPr>
      <w:r w:rsidRPr="00E93F27">
        <w:rPr>
          <w:rFonts w:ascii="宋体" w:hAnsi="宋体" w:hint="eastAsia"/>
          <w:b/>
          <w:sz w:val="44"/>
          <w:szCs w:val="44"/>
        </w:rPr>
        <w:t>附件：法学院研究生学位论文模板</w:t>
      </w:r>
      <w:r>
        <w:rPr>
          <w:rFonts w:ascii="宋体" w:hAnsi="宋体" w:hint="eastAsia"/>
          <w:b/>
          <w:sz w:val="44"/>
          <w:szCs w:val="44"/>
        </w:rPr>
        <w:t>（下页</w:t>
      </w:r>
      <w:r w:rsidR="00BA09EB">
        <w:rPr>
          <w:rFonts w:ascii="宋体" w:hAnsi="宋体" w:hint="eastAsia"/>
          <w:b/>
          <w:sz w:val="44"/>
          <w:szCs w:val="44"/>
        </w:rPr>
        <w:t>起</w:t>
      </w:r>
      <w:r>
        <w:rPr>
          <w:rFonts w:ascii="宋体" w:hAnsi="宋体" w:hint="eastAsia"/>
          <w:b/>
          <w:sz w:val="44"/>
          <w:szCs w:val="44"/>
        </w:rPr>
        <w:t>）</w:t>
      </w:r>
    </w:p>
    <w:p w:rsidR="00D67179" w:rsidRDefault="00D67179" w:rsidP="00D67179">
      <w:pPr>
        <w:spacing w:line="360" w:lineRule="auto"/>
        <w:jc w:val="left"/>
        <w:rPr>
          <w:rFonts w:ascii="宋体" w:hAnsi="宋体"/>
          <w:szCs w:val="21"/>
        </w:rPr>
      </w:pPr>
    </w:p>
    <w:p w:rsidR="00D67179" w:rsidRDefault="00D67179" w:rsidP="00D67179">
      <w:pPr>
        <w:spacing w:line="360" w:lineRule="auto"/>
        <w:jc w:val="left"/>
        <w:rPr>
          <w:rFonts w:ascii="宋体" w:hAnsi="宋体"/>
          <w:szCs w:val="21"/>
        </w:rPr>
      </w:pPr>
    </w:p>
    <w:p w:rsidR="00D67179" w:rsidRDefault="00D67179" w:rsidP="00D67179">
      <w:pPr>
        <w:spacing w:line="360" w:lineRule="auto"/>
        <w:jc w:val="left"/>
        <w:rPr>
          <w:rFonts w:ascii="宋体" w:hAnsi="宋体"/>
          <w:szCs w:val="21"/>
        </w:rPr>
      </w:pPr>
    </w:p>
    <w:p w:rsidR="00D67179" w:rsidRDefault="00D67179" w:rsidP="00D67179">
      <w:pPr>
        <w:spacing w:line="360" w:lineRule="auto"/>
        <w:jc w:val="left"/>
        <w:rPr>
          <w:rFonts w:ascii="宋体" w:hAnsi="宋体"/>
          <w:szCs w:val="21"/>
        </w:rPr>
      </w:pPr>
    </w:p>
    <w:p w:rsidR="00D67179" w:rsidRPr="00E428D2" w:rsidRDefault="00497F9A" w:rsidP="00D67179">
      <w:pPr>
        <w:rPr>
          <w:rFonts w:ascii="宋体"/>
          <w:sz w:val="28"/>
          <w:szCs w:val="28"/>
        </w:rPr>
      </w:pPr>
      <w:r>
        <w:rPr>
          <w:rFonts w:ascii="宋体"/>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6" o:spid="_x0000_s1030" type="#_x0000_t61" style="position:absolute;left:0;text-align:left;margin-left:414pt;margin-top:15.6pt;width:1in;height:2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" adj="-27105,1662">
            <v:textbox>
              <w:txbxContent>
                <w:p w:rsidR="00D67179" w:rsidRDefault="00D67179" w:rsidP="00D67179">
                  <w:r>
                    <w:rPr>
                      <w:rFonts w:ascii="宋体" w:hAnsi="宋体" w:hint="eastAsia"/>
                      <w:sz w:val="20"/>
                      <w:szCs w:val="20"/>
                    </w:rPr>
                    <w:t>宋体四号</w:t>
                  </w:r>
                </w:p>
              </w:txbxContent>
            </v:textbox>
          </v:shape>
        </w:pict>
      </w:r>
      <w:r w:rsidR="00D67179" w:rsidRPr="00E428D2">
        <w:rPr>
          <w:rFonts w:ascii="宋体" w:hint="eastAsia"/>
          <w:sz w:val="28"/>
          <w:szCs w:val="28"/>
        </w:rPr>
        <w:t>索取号： 密级：</w:t>
      </w:r>
    </w:p>
    <w:p w:rsidR="00D67179" w:rsidRPr="00E428D2" w:rsidRDefault="00D67179" w:rsidP="00D67179">
      <w:pPr>
        <w:tabs>
          <w:tab w:val="left" w:pos="4140"/>
          <w:tab w:val="left" w:pos="5400"/>
        </w:tabs>
        <w:rPr>
          <w:sz w:val="28"/>
          <w:szCs w:val="28"/>
        </w:rPr>
      </w:pPr>
    </w:p>
    <w:p w:rsidR="00D67179" w:rsidRDefault="00497F9A" w:rsidP="00D67179">
      <w:pPr>
        <w:tabs>
          <w:tab w:val="left" w:pos="0"/>
          <w:tab w:val="left" w:pos="5400"/>
        </w:tabs>
        <w:ind w:left="2"/>
        <w:jc w:val="center"/>
        <w:rPr>
          <w:rFonts w:ascii="宋体"/>
          <w:sz w:val="24"/>
        </w:rPr>
      </w:pPr>
      <w:r>
        <w:rPr>
          <w:rFonts w:ascii="黑体" w:eastAsia="黑体"/>
          <w:b/>
          <w:noProof/>
          <w:sz w:val="48"/>
          <w:szCs w:val="72"/>
        </w:rPr>
        <w:pict>
          <v:shape id="AutoShape 103" o:spid="_x0000_s1029" type="#_x0000_t61" style="position:absolute;left:0;text-align:left;margin-left:387pt;margin-top:54.6pt;width:81pt;height: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" adj="-21667,14649">
            <v:textbox>
              <w:txbxContent>
                <w:p w:rsidR="00D67179" w:rsidRPr="00784C16" w:rsidRDefault="00D67179" w:rsidP="00D67179">
                  <w:r w:rsidRPr="00784C16">
                    <w:rPr>
                      <w:rFonts w:ascii="宋体" w:hAnsi="宋体" w:hint="eastAsia"/>
                      <w:sz w:val="20"/>
                      <w:szCs w:val="20"/>
                    </w:rPr>
                    <w:t>黑体小一号加粗</w:t>
                  </w:r>
                  <w:r>
                    <w:rPr>
                      <w:rFonts w:ascii="宋体" w:hAnsi="宋体" w:hint="eastAsia"/>
                      <w:sz w:val="20"/>
                      <w:szCs w:val="20"/>
                    </w:rPr>
                    <w:t>居中</w:t>
                  </w:r>
                </w:p>
              </w:txbxContent>
            </v:textbox>
          </v:shape>
        </w:pict>
      </w:r>
      <w:r w:rsidR="00D67179">
        <w:rPr>
          <w:noProof/>
        </w:rPr>
        <w:drawing>
          <wp:inline distT="0" distB="0" distL="0" distR="0">
            <wp:extent cx="3162300" cy="65532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62300" cy="655320"/>
                    </a:xfrm>
                    <a:prstGeom prst="rect">
                      <a:avLst/>
                    </a:prstGeom>
                    <a:noFill/>
                    <a:ln w="9525">
                      <a:noFill/>
                      <a:miter lim="800000"/>
                      <a:headEnd/>
                      <a:tailEnd/>
                    </a:ln>
                  </pic:spPr>
                </pic:pic>
              </a:graphicData>
            </a:graphic>
          </wp:inline>
        </w:drawing>
      </w:r>
    </w:p>
    <w:p w:rsidR="00D67179" w:rsidRPr="001E4DBD" w:rsidRDefault="00D67179" w:rsidP="00D67179">
      <w:pPr>
        <w:tabs>
          <w:tab w:val="left" w:pos="4140"/>
          <w:tab w:val="left" w:pos="5400"/>
        </w:tabs>
        <w:ind w:left="1"/>
        <w:jc w:val="center"/>
        <w:rPr>
          <w:rFonts w:ascii="黑体" w:eastAsia="黑体"/>
          <w:b/>
          <w:sz w:val="48"/>
          <w:szCs w:val="72"/>
        </w:rPr>
      </w:pPr>
      <w:r>
        <w:rPr>
          <w:rFonts w:ascii="黑体" w:eastAsia="黑体" w:hint="eastAsia"/>
          <w:b/>
          <w:sz w:val="48"/>
          <w:szCs w:val="72"/>
        </w:rPr>
        <w:t xml:space="preserve">硕 </w:t>
      </w:r>
      <w:r w:rsidRPr="001E4DBD">
        <w:rPr>
          <w:rFonts w:ascii="黑体" w:eastAsia="黑体" w:hint="eastAsia"/>
          <w:b/>
          <w:sz w:val="48"/>
          <w:szCs w:val="72"/>
        </w:rPr>
        <w:t>士</w:t>
      </w:r>
      <w:r>
        <w:rPr>
          <w:rFonts w:ascii="黑体" w:eastAsia="黑体" w:hint="eastAsia"/>
          <w:b/>
          <w:sz w:val="48"/>
          <w:szCs w:val="72"/>
        </w:rPr>
        <w:t xml:space="preserve"> </w:t>
      </w:r>
      <w:r w:rsidRPr="001E4DBD">
        <w:rPr>
          <w:rFonts w:ascii="黑体" w:eastAsia="黑体" w:hint="eastAsia"/>
          <w:b/>
          <w:sz w:val="48"/>
          <w:szCs w:val="72"/>
        </w:rPr>
        <w:t>学 位 论 文</w:t>
      </w:r>
    </w:p>
    <w:p w:rsidR="00D67179" w:rsidRPr="00E428D2" w:rsidRDefault="00D67179" w:rsidP="00D67179">
      <w:pPr>
        <w:tabs>
          <w:tab w:val="left" w:pos="4140"/>
          <w:tab w:val="left" w:pos="5400"/>
        </w:tabs>
        <w:ind w:left="1"/>
        <w:rPr>
          <w:rFonts w:ascii="宋体"/>
          <w:sz w:val="28"/>
          <w:szCs w:val="28"/>
        </w:rPr>
      </w:pPr>
      <w:r>
        <w:rPr>
          <w:rFonts w:ascii="宋体"/>
          <w:noProof/>
          <w:sz w:val="28"/>
          <w:szCs w:val="28"/>
        </w:rPr>
        <w:drawing>
          <wp:anchor distT="0" distB="0" distL="114300" distR="114300" simplePos="0" relativeHeight="251663360" behindDoc="0" locked="0" layoutInCell="1" allowOverlap="1">
            <wp:simplePos x="0" y="0"/>
            <wp:positionH relativeFrom="column">
              <wp:posOffset>2171700</wp:posOffset>
            </wp:positionH>
            <wp:positionV relativeFrom="paragraph">
              <wp:posOffset>297180</wp:posOffset>
            </wp:positionV>
            <wp:extent cx="1028700" cy="900430"/>
            <wp:effectExtent l="19050" t="0" r="0" b="0"/>
            <wp:wrapSquare wrapText="left"/>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cstate="print"/>
                    <a:srcRect/>
                    <a:stretch>
                      <a:fillRect/>
                    </a:stretch>
                  </pic:blipFill>
                  <pic:spPr bwMode="auto">
                    <a:xfrm>
                      <a:off x="0" y="0"/>
                      <a:ext cx="1028700" cy="900430"/>
                    </a:xfrm>
                    <a:prstGeom prst="rect">
                      <a:avLst/>
                    </a:prstGeom>
                    <a:noFill/>
                  </pic:spPr>
                </pic:pic>
              </a:graphicData>
            </a:graphic>
          </wp:anchor>
        </w:drawing>
      </w:r>
    </w:p>
    <w:p w:rsidR="00D67179" w:rsidRPr="00E428D2" w:rsidRDefault="00D67179" w:rsidP="00D67179">
      <w:pPr>
        <w:tabs>
          <w:tab w:val="left" w:pos="0"/>
          <w:tab w:val="left" w:pos="5400"/>
        </w:tabs>
        <w:ind w:left="2"/>
        <w:rPr>
          <w:rFonts w:ascii="宋体"/>
          <w:sz w:val="28"/>
          <w:szCs w:val="28"/>
        </w:rPr>
      </w:pPr>
    </w:p>
    <w:p w:rsidR="00D67179" w:rsidRPr="00E428D2" w:rsidRDefault="00497F9A" w:rsidP="00D67179">
      <w:pPr>
        <w:rPr>
          <w:rFonts w:ascii="黑体" w:eastAsia="黑体"/>
          <w:b/>
          <w:bCs/>
          <w:sz w:val="28"/>
          <w:szCs w:val="28"/>
        </w:rPr>
      </w:pPr>
      <w:r>
        <w:rPr>
          <w:rFonts w:ascii="黑体" w:eastAsia="黑体"/>
          <w:b/>
          <w:noProof/>
          <w:sz w:val="48"/>
          <w:szCs w:val="72"/>
        </w:rPr>
        <w:pict>
          <v:shape id="AutoShape 109" o:spid="_x0000_s1031" type="#_x0000_t61" style="position:absolute;left:0;text-align:left;margin-left:396pt;margin-top:15.6pt;width:1in;height:3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" adj="-6765,35806">
            <v:textbox>
              <w:txbxContent>
                <w:p w:rsidR="00D67179" w:rsidRPr="006440EF" w:rsidRDefault="00D67179" w:rsidP="00D67179">
                  <w:pPr>
                    <w:rPr>
                      <w:rFonts w:ascii="宋体" w:hAnsi="宋体"/>
                      <w:sz w:val="20"/>
                      <w:szCs w:val="20"/>
                    </w:rPr>
                  </w:pPr>
                  <w:r w:rsidRPr="006440EF">
                    <w:rPr>
                      <w:rFonts w:ascii="宋体" w:hAnsi="宋体" w:hint="eastAsia"/>
                      <w:sz w:val="20"/>
                      <w:szCs w:val="20"/>
                    </w:rPr>
                    <w:t>黑体</w:t>
                  </w:r>
                  <w:r>
                    <w:rPr>
                      <w:rFonts w:ascii="宋体" w:hAnsi="宋体" w:hint="eastAsia"/>
                      <w:sz w:val="20"/>
                      <w:szCs w:val="20"/>
                    </w:rPr>
                    <w:t>小</w:t>
                  </w:r>
                  <w:r w:rsidRPr="006440EF">
                    <w:rPr>
                      <w:rFonts w:ascii="宋体" w:hAnsi="宋体" w:hint="eastAsia"/>
                      <w:sz w:val="20"/>
                      <w:szCs w:val="20"/>
                    </w:rPr>
                    <w:t>一号加粗居中</w:t>
                  </w:r>
                </w:p>
              </w:txbxContent>
            </v:textbox>
          </v:shape>
        </w:pict>
      </w:r>
    </w:p>
    <w:p w:rsidR="00D67179" w:rsidRPr="00E428D2" w:rsidRDefault="00D67179" w:rsidP="00D67179">
      <w:pPr>
        <w:rPr>
          <w:rFonts w:ascii="黑体" w:eastAsia="黑体"/>
          <w:b/>
          <w:bCs/>
          <w:sz w:val="28"/>
          <w:szCs w:val="28"/>
        </w:rPr>
      </w:pPr>
    </w:p>
    <w:p w:rsidR="00D67179" w:rsidRDefault="00D67179" w:rsidP="00D67179">
      <w:pPr>
        <w:jc w:val="center"/>
        <w:rPr>
          <w:rFonts w:ascii="黑体" w:eastAsia="黑体"/>
          <w:b/>
          <w:bCs/>
          <w:sz w:val="52"/>
          <w:szCs w:val="52"/>
        </w:rPr>
      </w:pPr>
      <w:r w:rsidRPr="00930A20">
        <w:rPr>
          <w:rFonts w:ascii="黑体" w:eastAsia="黑体"/>
          <w:b/>
          <w:bCs/>
          <w:sz w:val="48"/>
          <w:szCs w:val="48"/>
        </w:rPr>
        <w:t>刑法</w:t>
      </w:r>
      <w:r>
        <w:rPr>
          <w:rFonts w:ascii="黑体" w:eastAsia="黑体" w:hint="eastAsia"/>
          <w:b/>
          <w:bCs/>
          <w:sz w:val="48"/>
          <w:szCs w:val="48"/>
        </w:rPr>
        <w:t>xx问题研究</w:t>
      </w:r>
    </w:p>
    <w:p w:rsidR="00D67179" w:rsidRPr="004E4DFC" w:rsidRDefault="00D67179" w:rsidP="00D67179">
      <w:pPr>
        <w:rPr>
          <w:rFonts w:eastAsia="黑体"/>
          <w:b/>
          <w:bCs/>
          <w:spacing w:val="20"/>
          <w:sz w:val="52"/>
          <w:szCs w:val="52"/>
        </w:rPr>
      </w:pPr>
    </w:p>
    <w:p w:rsidR="00D67179" w:rsidRPr="00E428D2" w:rsidRDefault="00497F9A" w:rsidP="00D67179">
      <w:pPr>
        <w:rPr>
          <w:rFonts w:ascii="宋体"/>
          <w:sz w:val="28"/>
          <w:szCs w:val="28"/>
        </w:rPr>
      </w:pPr>
      <w:r>
        <w:rPr>
          <w:rFonts w:ascii="宋体" w:hAnsi="宋体"/>
          <w:b/>
          <w:noProof/>
          <w:sz w:val="32"/>
          <w:szCs w:val="32"/>
        </w:rPr>
        <w:pict>
          <v:shape id="AutoShape 112" o:spid="_x0000_s1032" type="#_x0000_t61" style="position:absolute;left:0;text-align:left;margin-left:387pt;margin-top:15.6pt;width:81pt;height:23.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" adj="-13680,30877">
            <v:textbox>
              <w:txbxContent>
                <w:p w:rsidR="00D67179" w:rsidRDefault="00D67179" w:rsidP="00D67179">
                  <w:r>
                    <w:rPr>
                      <w:rFonts w:ascii="宋体" w:hAnsi="宋体" w:hint="eastAsia"/>
                      <w:sz w:val="20"/>
                      <w:szCs w:val="20"/>
                    </w:rPr>
                    <w:t>宋体四号加粗</w:t>
                  </w:r>
                </w:p>
              </w:txbxContent>
            </v:textbox>
          </v:shape>
        </w:pic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3308"/>
      </w:tblGrid>
      <w:tr w:rsidR="00D67179" w:rsidRPr="00D2376D" w:rsidTr="00E533DC">
        <w:trPr>
          <w:jc w:val="center"/>
        </w:trPr>
        <w:tc>
          <w:tcPr>
            <w:tcW w:w="1802" w:type="dxa"/>
          </w:tcPr>
          <w:p w:rsidR="00D67179" w:rsidRPr="00D2376D" w:rsidRDefault="00D67179" w:rsidP="00E533DC">
            <w:pPr>
              <w:jc w:val="distribute"/>
              <w:rPr>
                <w:rFonts w:ascii="宋体" w:hAnsi="宋体"/>
                <w:b/>
                <w:sz w:val="28"/>
                <w:szCs w:val="28"/>
              </w:rPr>
            </w:pPr>
            <w:r w:rsidRPr="00D2376D">
              <w:rPr>
                <w:rFonts w:ascii="宋体" w:hAnsi="宋体" w:hint="eastAsia"/>
                <w:b/>
                <w:sz w:val="28"/>
                <w:szCs w:val="28"/>
              </w:rPr>
              <w:t>研究生</w:t>
            </w:r>
            <w:r>
              <w:rPr>
                <w:rFonts w:ascii="宋体" w:hAnsi="宋体" w:hint="eastAsia"/>
                <w:b/>
                <w:sz w:val="28"/>
                <w:szCs w:val="28"/>
              </w:rPr>
              <w:t>：</w:t>
            </w:r>
          </w:p>
        </w:tc>
        <w:tc>
          <w:tcPr>
            <w:tcW w:w="3308" w:type="dxa"/>
            <w:vAlign w:val="center"/>
          </w:tcPr>
          <w:p w:rsidR="00D67179" w:rsidRPr="00D2376D" w:rsidRDefault="00D67179" w:rsidP="00E533DC">
            <w:pPr>
              <w:ind w:leftChars="-170" w:left="-357" w:firstLineChars="111" w:firstLine="312"/>
              <w:jc w:val="center"/>
              <w:rPr>
                <w:rFonts w:ascii="宋体" w:hAnsi="宋体"/>
                <w:b/>
                <w:sz w:val="28"/>
                <w:szCs w:val="28"/>
              </w:rPr>
            </w:pPr>
            <w:r>
              <w:rPr>
                <w:rFonts w:ascii="宋体" w:hAnsi="宋体" w:hint="eastAsia"/>
                <w:b/>
                <w:sz w:val="28"/>
                <w:szCs w:val="28"/>
              </w:rPr>
              <w:t>ⅹⅹ</w:t>
            </w:r>
          </w:p>
        </w:tc>
      </w:tr>
      <w:tr w:rsidR="00D67179" w:rsidRPr="00D2376D" w:rsidTr="00E533DC">
        <w:trPr>
          <w:jc w:val="center"/>
        </w:trPr>
        <w:tc>
          <w:tcPr>
            <w:tcW w:w="1802" w:type="dxa"/>
          </w:tcPr>
          <w:p w:rsidR="00D67179" w:rsidRPr="00D2376D" w:rsidRDefault="00D67179" w:rsidP="00E533DC">
            <w:pPr>
              <w:jc w:val="distribute"/>
              <w:rPr>
                <w:rFonts w:ascii="宋体" w:hAnsi="宋体"/>
                <w:b/>
                <w:sz w:val="28"/>
                <w:szCs w:val="28"/>
              </w:rPr>
            </w:pPr>
            <w:r w:rsidRPr="00D2376D">
              <w:rPr>
                <w:rFonts w:ascii="宋体" w:hAnsi="宋体" w:hint="eastAsia"/>
                <w:b/>
                <w:sz w:val="28"/>
                <w:szCs w:val="28"/>
              </w:rPr>
              <w:t>指导教师</w:t>
            </w:r>
            <w:r>
              <w:rPr>
                <w:rFonts w:ascii="宋体" w:hAnsi="宋体" w:hint="eastAsia"/>
                <w:b/>
                <w:sz w:val="28"/>
                <w:szCs w:val="28"/>
              </w:rPr>
              <w:t>：</w:t>
            </w:r>
          </w:p>
        </w:tc>
        <w:tc>
          <w:tcPr>
            <w:tcW w:w="3308" w:type="dxa"/>
            <w:vAlign w:val="center"/>
          </w:tcPr>
          <w:p w:rsidR="00D67179" w:rsidRPr="00D2376D" w:rsidRDefault="00D67179" w:rsidP="00E533DC">
            <w:pPr>
              <w:jc w:val="center"/>
              <w:rPr>
                <w:rFonts w:ascii="宋体" w:hAnsi="宋体"/>
                <w:b/>
                <w:sz w:val="28"/>
                <w:szCs w:val="28"/>
              </w:rPr>
            </w:pPr>
            <w:r>
              <w:rPr>
                <w:rFonts w:ascii="宋体" w:hAnsi="宋体" w:hint="eastAsia"/>
                <w:b/>
                <w:sz w:val="28"/>
                <w:szCs w:val="28"/>
              </w:rPr>
              <w:t>ⅹⅹ</w:t>
            </w:r>
            <w:r w:rsidRPr="00D2376D">
              <w:rPr>
                <w:rFonts w:ascii="宋体" w:hAnsi="宋体" w:hint="eastAsia"/>
                <w:b/>
                <w:sz w:val="28"/>
                <w:szCs w:val="28"/>
              </w:rPr>
              <w:t xml:space="preserve">  教授</w:t>
            </w:r>
            <w:r>
              <w:rPr>
                <w:rFonts w:ascii="宋体" w:hAnsi="宋体" w:hint="eastAsia"/>
                <w:b/>
                <w:sz w:val="28"/>
                <w:szCs w:val="28"/>
              </w:rPr>
              <w:t>（或副教授）</w:t>
            </w:r>
          </w:p>
        </w:tc>
      </w:tr>
      <w:tr w:rsidR="00D67179" w:rsidRPr="00D2376D" w:rsidTr="00E533DC">
        <w:trPr>
          <w:jc w:val="center"/>
        </w:trPr>
        <w:tc>
          <w:tcPr>
            <w:tcW w:w="1802" w:type="dxa"/>
          </w:tcPr>
          <w:p w:rsidR="00D67179" w:rsidRPr="00D2376D" w:rsidRDefault="00D67179" w:rsidP="00E533DC">
            <w:pPr>
              <w:jc w:val="distribute"/>
              <w:rPr>
                <w:rFonts w:ascii="宋体" w:hAnsi="宋体"/>
                <w:b/>
                <w:sz w:val="28"/>
                <w:szCs w:val="28"/>
              </w:rPr>
            </w:pPr>
            <w:r w:rsidRPr="00D2376D">
              <w:rPr>
                <w:rFonts w:ascii="宋体" w:hAnsi="宋体" w:hint="eastAsia"/>
                <w:b/>
                <w:sz w:val="28"/>
                <w:szCs w:val="28"/>
              </w:rPr>
              <w:t>培养单位</w:t>
            </w:r>
            <w:r>
              <w:rPr>
                <w:rFonts w:ascii="宋体" w:hAnsi="宋体" w:hint="eastAsia"/>
                <w:b/>
                <w:sz w:val="28"/>
                <w:szCs w:val="28"/>
              </w:rPr>
              <w:t>：</w:t>
            </w:r>
          </w:p>
        </w:tc>
        <w:tc>
          <w:tcPr>
            <w:tcW w:w="3308" w:type="dxa"/>
            <w:vAlign w:val="center"/>
          </w:tcPr>
          <w:p w:rsidR="00D67179" w:rsidRPr="00D2376D" w:rsidRDefault="00D67179" w:rsidP="00E533DC">
            <w:pPr>
              <w:jc w:val="center"/>
              <w:rPr>
                <w:rFonts w:ascii="宋体" w:hAnsi="宋体"/>
                <w:b/>
                <w:sz w:val="28"/>
                <w:szCs w:val="28"/>
              </w:rPr>
            </w:pPr>
            <w:r>
              <w:rPr>
                <w:rFonts w:ascii="宋体" w:hAnsi="宋体" w:hint="eastAsia"/>
                <w:b/>
                <w:sz w:val="28"/>
                <w:szCs w:val="28"/>
              </w:rPr>
              <w:t>法</w:t>
            </w:r>
            <w:r w:rsidRPr="00D2376D">
              <w:rPr>
                <w:rFonts w:ascii="宋体" w:hAnsi="宋体" w:hint="eastAsia"/>
                <w:b/>
                <w:sz w:val="28"/>
                <w:szCs w:val="28"/>
              </w:rPr>
              <w:t>学院</w:t>
            </w:r>
          </w:p>
        </w:tc>
      </w:tr>
      <w:tr w:rsidR="00D67179" w:rsidRPr="00D2376D" w:rsidTr="00E533DC">
        <w:trPr>
          <w:jc w:val="center"/>
        </w:trPr>
        <w:tc>
          <w:tcPr>
            <w:tcW w:w="1802" w:type="dxa"/>
          </w:tcPr>
          <w:p w:rsidR="00D67179" w:rsidRPr="00D2376D" w:rsidRDefault="00D67179" w:rsidP="00E533DC">
            <w:pPr>
              <w:jc w:val="distribute"/>
              <w:rPr>
                <w:rFonts w:ascii="宋体" w:hAnsi="宋体"/>
                <w:b/>
                <w:sz w:val="28"/>
                <w:szCs w:val="28"/>
              </w:rPr>
            </w:pPr>
            <w:r w:rsidRPr="00D2376D">
              <w:rPr>
                <w:rFonts w:ascii="宋体" w:hAnsi="宋体" w:hint="eastAsia"/>
                <w:b/>
                <w:sz w:val="28"/>
                <w:szCs w:val="28"/>
              </w:rPr>
              <w:t>一级学科</w:t>
            </w:r>
            <w:r>
              <w:rPr>
                <w:rFonts w:ascii="宋体" w:hAnsi="宋体" w:hint="eastAsia"/>
                <w:b/>
                <w:sz w:val="28"/>
                <w:szCs w:val="28"/>
              </w:rPr>
              <w:t>：</w:t>
            </w:r>
          </w:p>
        </w:tc>
        <w:tc>
          <w:tcPr>
            <w:tcW w:w="3308" w:type="dxa"/>
            <w:vAlign w:val="center"/>
          </w:tcPr>
          <w:p w:rsidR="00D67179" w:rsidRPr="00D2376D" w:rsidRDefault="00D67179" w:rsidP="00E533DC">
            <w:pPr>
              <w:jc w:val="center"/>
              <w:rPr>
                <w:rFonts w:ascii="宋体" w:hAnsi="宋体"/>
                <w:b/>
                <w:sz w:val="28"/>
                <w:szCs w:val="28"/>
              </w:rPr>
            </w:pPr>
            <w:r>
              <w:rPr>
                <w:rFonts w:ascii="宋体" w:hAnsi="宋体" w:hint="eastAsia"/>
                <w:b/>
                <w:sz w:val="28"/>
                <w:szCs w:val="28"/>
              </w:rPr>
              <w:t>法学</w:t>
            </w:r>
          </w:p>
        </w:tc>
      </w:tr>
      <w:tr w:rsidR="00D67179" w:rsidRPr="00D2376D" w:rsidTr="00E533DC">
        <w:trPr>
          <w:jc w:val="center"/>
        </w:trPr>
        <w:tc>
          <w:tcPr>
            <w:tcW w:w="1802" w:type="dxa"/>
          </w:tcPr>
          <w:p w:rsidR="00D67179" w:rsidRPr="00D2376D" w:rsidRDefault="00D67179" w:rsidP="00E533DC">
            <w:pPr>
              <w:jc w:val="distribute"/>
              <w:rPr>
                <w:rFonts w:ascii="宋体" w:hAnsi="宋体"/>
                <w:b/>
                <w:sz w:val="28"/>
                <w:szCs w:val="28"/>
              </w:rPr>
            </w:pPr>
            <w:r w:rsidRPr="00D2376D">
              <w:rPr>
                <w:rFonts w:ascii="宋体" w:hAnsi="宋体" w:hint="eastAsia"/>
                <w:b/>
                <w:sz w:val="28"/>
                <w:szCs w:val="28"/>
              </w:rPr>
              <w:t>二级学科</w:t>
            </w:r>
            <w:r>
              <w:rPr>
                <w:rFonts w:ascii="宋体" w:hAnsi="宋体" w:hint="eastAsia"/>
                <w:b/>
                <w:sz w:val="28"/>
                <w:szCs w:val="28"/>
              </w:rPr>
              <w:t>：</w:t>
            </w:r>
          </w:p>
        </w:tc>
        <w:tc>
          <w:tcPr>
            <w:tcW w:w="3308" w:type="dxa"/>
            <w:vAlign w:val="center"/>
          </w:tcPr>
          <w:p w:rsidR="00D67179" w:rsidRPr="00D2376D" w:rsidRDefault="00D67179" w:rsidP="00E533DC">
            <w:pPr>
              <w:jc w:val="center"/>
              <w:rPr>
                <w:rFonts w:ascii="宋体" w:hAnsi="宋体"/>
                <w:b/>
                <w:sz w:val="28"/>
                <w:szCs w:val="28"/>
              </w:rPr>
            </w:pPr>
            <w:r>
              <w:rPr>
                <w:rFonts w:ascii="宋体" w:hAnsi="宋体" w:hint="eastAsia"/>
                <w:b/>
                <w:sz w:val="28"/>
                <w:szCs w:val="28"/>
              </w:rPr>
              <w:t>刑法学</w:t>
            </w:r>
          </w:p>
        </w:tc>
      </w:tr>
      <w:tr w:rsidR="00D67179" w:rsidRPr="00D2376D" w:rsidTr="00E533DC">
        <w:trPr>
          <w:jc w:val="center"/>
        </w:trPr>
        <w:tc>
          <w:tcPr>
            <w:tcW w:w="1802" w:type="dxa"/>
          </w:tcPr>
          <w:p w:rsidR="00D67179" w:rsidRPr="00D2376D" w:rsidRDefault="00D67179" w:rsidP="00E533DC">
            <w:pPr>
              <w:jc w:val="distribute"/>
              <w:rPr>
                <w:rFonts w:ascii="宋体" w:hAnsi="宋体"/>
                <w:b/>
                <w:sz w:val="28"/>
                <w:szCs w:val="28"/>
              </w:rPr>
            </w:pPr>
            <w:r w:rsidRPr="00D2376D">
              <w:rPr>
                <w:rFonts w:ascii="宋体" w:hAnsi="宋体" w:hint="eastAsia"/>
                <w:b/>
                <w:sz w:val="28"/>
                <w:szCs w:val="28"/>
              </w:rPr>
              <w:t>完成时间</w:t>
            </w:r>
            <w:r>
              <w:rPr>
                <w:rFonts w:ascii="宋体" w:hAnsi="宋体" w:hint="eastAsia"/>
                <w:b/>
                <w:sz w:val="28"/>
                <w:szCs w:val="28"/>
              </w:rPr>
              <w:t>：</w:t>
            </w:r>
          </w:p>
        </w:tc>
        <w:tc>
          <w:tcPr>
            <w:tcW w:w="3308" w:type="dxa"/>
            <w:vAlign w:val="center"/>
          </w:tcPr>
          <w:p w:rsidR="00D67179" w:rsidRPr="00D2376D" w:rsidRDefault="00D67179" w:rsidP="00E533DC">
            <w:pPr>
              <w:jc w:val="center"/>
              <w:rPr>
                <w:rFonts w:ascii="宋体" w:hAnsi="宋体"/>
                <w:b/>
                <w:sz w:val="28"/>
                <w:szCs w:val="28"/>
              </w:rPr>
            </w:pPr>
            <w:r w:rsidRPr="00D2376D">
              <w:rPr>
                <w:rFonts w:ascii="宋体" w:hAnsi="宋体" w:hint="eastAsia"/>
                <w:b/>
                <w:sz w:val="28"/>
                <w:szCs w:val="28"/>
              </w:rPr>
              <w:t>年</w:t>
            </w:r>
            <w:r>
              <w:rPr>
                <w:rFonts w:ascii="宋体" w:hAnsi="宋体" w:hint="eastAsia"/>
                <w:b/>
                <w:sz w:val="28"/>
                <w:szCs w:val="28"/>
              </w:rPr>
              <w:t xml:space="preserve"> </w:t>
            </w:r>
            <w:r w:rsidRPr="00D2376D">
              <w:rPr>
                <w:rFonts w:ascii="宋体" w:hAnsi="宋体" w:hint="eastAsia"/>
                <w:b/>
                <w:sz w:val="28"/>
                <w:szCs w:val="28"/>
              </w:rPr>
              <w:t>月</w:t>
            </w:r>
            <w:r>
              <w:rPr>
                <w:rFonts w:ascii="宋体" w:hAnsi="宋体" w:hint="eastAsia"/>
                <w:b/>
                <w:sz w:val="28"/>
                <w:szCs w:val="28"/>
              </w:rPr>
              <w:t xml:space="preserve"> </w:t>
            </w:r>
            <w:r w:rsidRPr="00D2376D">
              <w:rPr>
                <w:rFonts w:ascii="宋体" w:hAnsi="宋体" w:hint="eastAsia"/>
                <w:b/>
                <w:sz w:val="28"/>
                <w:szCs w:val="28"/>
              </w:rPr>
              <w:t>日</w:t>
            </w:r>
          </w:p>
        </w:tc>
      </w:tr>
      <w:tr w:rsidR="00D67179" w:rsidRPr="00D2376D" w:rsidTr="00E533DC">
        <w:trPr>
          <w:jc w:val="center"/>
        </w:trPr>
        <w:tc>
          <w:tcPr>
            <w:tcW w:w="1802" w:type="dxa"/>
          </w:tcPr>
          <w:p w:rsidR="00D67179" w:rsidRPr="00D2376D" w:rsidRDefault="00D67179" w:rsidP="00E533DC">
            <w:pPr>
              <w:jc w:val="distribute"/>
              <w:rPr>
                <w:rFonts w:ascii="宋体" w:hAnsi="宋体"/>
                <w:b/>
                <w:sz w:val="28"/>
                <w:szCs w:val="28"/>
              </w:rPr>
            </w:pPr>
            <w:r w:rsidRPr="00D2376D">
              <w:rPr>
                <w:rFonts w:ascii="宋体" w:hAnsi="宋体" w:hint="eastAsia"/>
                <w:b/>
                <w:sz w:val="28"/>
                <w:szCs w:val="28"/>
              </w:rPr>
              <w:t>答辩时间</w:t>
            </w:r>
            <w:r>
              <w:rPr>
                <w:rFonts w:ascii="宋体" w:hAnsi="宋体" w:hint="eastAsia"/>
                <w:b/>
                <w:sz w:val="28"/>
                <w:szCs w:val="28"/>
              </w:rPr>
              <w:t>：</w:t>
            </w:r>
          </w:p>
        </w:tc>
        <w:tc>
          <w:tcPr>
            <w:tcW w:w="3308" w:type="dxa"/>
            <w:vAlign w:val="center"/>
          </w:tcPr>
          <w:p w:rsidR="00D67179" w:rsidRPr="00D2376D" w:rsidRDefault="00D67179" w:rsidP="00E533DC">
            <w:pPr>
              <w:jc w:val="center"/>
              <w:rPr>
                <w:rFonts w:ascii="宋体" w:hAnsi="宋体"/>
                <w:b/>
                <w:sz w:val="28"/>
                <w:szCs w:val="28"/>
              </w:rPr>
            </w:pPr>
            <w:r w:rsidRPr="00D2376D">
              <w:rPr>
                <w:rFonts w:ascii="宋体" w:hAnsi="宋体" w:hint="eastAsia"/>
                <w:b/>
                <w:sz w:val="28"/>
                <w:szCs w:val="28"/>
              </w:rPr>
              <w:t>年</w:t>
            </w:r>
            <w:r>
              <w:rPr>
                <w:rFonts w:ascii="宋体" w:hAnsi="宋体" w:hint="eastAsia"/>
                <w:b/>
                <w:sz w:val="28"/>
                <w:szCs w:val="28"/>
              </w:rPr>
              <w:t xml:space="preserve"> </w:t>
            </w:r>
            <w:r w:rsidRPr="00D2376D">
              <w:rPr>
                <w:rFonts w:ascii="宋体" w:hAnsi="宋体" w:hint="eastAsia"/>
                <w:b/>
                <w:sz w:val="28"/>
                <w:szCs w:val="28"/>
              </w:rPr>
              <w:t>月</w:t>
            </w:r>
            <w:r>
              <w:rPr>
                <w:rFonts w:ascii="宋体" w:hAnsi="宋体" w:hint="eastAsia"/>
                <w:b/>
                <w:sz w:val="28"/>
                <w:szCs w:val="28"/>
              </w:rPr>
              <w:t xml:space="preserve"> </w:t>
            </w:r>
            <w:r w:rsidRPr="00D2376D">
              <w:rPr>
                <w:rFonts w:ascii="宋体" w:hAnsi="宋体" w:hint="eastAsia"/>
                <w:b/>
                <w:sz w:val="28"/>
                <w:szCs w:val="28"/>
              </w:rPr>
              <w:t>日</w:t>
            </w:r>
          </w:p>
        </w:tc>
      </w:tr>
    </w:tbl>
    <w:p w:rsidR="00D67179" w:rsidRDefault="00D67179" w:rsidP="00D67179">
      <w:pPr>
        <w:jc w:val="center"/>
        <w:rPr>
          <w:rFonts w:ascii="宋体"/>
          <w:sz w:val="32"/>
          <w:szCs w:val="32"/>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7"/>
      </w:tblGrid>
      <w:tr w:rsidR="00D67179" w:rsidRPr="00842BC8" w:rsidTr="00E533DC">
        <w:trPr>
          <w:cantSplit/>
          <w:trHeight w:hRule="exact" w:val="3402"/>
          <w:jc w:val="center"/>
        </w:trPr>
        <w:tc>
          <w:tcPr>
            <w:tcW w:w="537" w:type="dxa"/>
            <w:textDirection w:val="tbRlV"/>
            <w:vAlign w:val="center"/>
          </w:tcPr>
          <w:p w:rsidR="00D67179" w:rsidRPr="00490FE3" w:rsidRDefault="00D67179" w:rsidP="00E533DC">
            <w:pPr>
              <w:spacing w:line="320" w:lineRule="exact"/>
              <w:jc w:val="center"/>
              <w:rPr>
                <w:rFonts w:eastAsia="仿宋_GB2312"/>
                <w:b/>
                <w:sz w:val="28"/>
                <w:szCs w:val="28"/>
              </w:rPr>
            </w:pPr>
            <w:r>
              <w:rPr>
                <w:rFonts w:eastAsia="仿宋_GB2312" w:hint="eastAsia"/>
                <w:b/>
                <w:sz w:val="28"/>
                <w:szCs w:val="28"/>
              </w:rPr>
              <w:lastRenderedPageBreak/>
              <w:t>硕</w:t>
            </w:r>
            <w:r w:rsidRPr="00490FE3">
              <w:rPr>
                <w:rFonts w:eastAsia="仿宋_GB2312" w:hint="eastAsia"/>
                <w:b/>
                <w:sz w:val="28"/>
                <w:szCs w:val="28"/>
              </w:rPr>
              <w:t>士学位论文</w:t>
            </w:r>
          </w:p>
        </w:tc>
      </w:tr>
      <w:tr w:rsidR="00D67179" w:rsidRPr="00842BC8" w:rsidTr="00E533DC">
        <w:trPr>
          <w:cantSplit/>
          <w:trHeight w:hRule="exact" w:val="3402"/>
          <w:jc w:val="center"/>
        </w:trPr>
        <w:tc>
          <w:tcPr>
            <w:tcW w:w="537" w:type="dxa"/>
            <w:textDirection w:val="tbRlV"/>
            <w:vAlign w:val="center"/>
          </w:tcPr>
          <w:p w:rsidR="00D67179" w:rsidRPr="00490FE3" w:rsidRDefault="00D67179" w:rsidP="00E533DC">
            <w:pPr>
              <w:spacing w:line="320" w:lineRule="exact"/>
              <w:jc w:val="center"/>
              <w:rPr>
                <w:rFonts w:eastAsia="仿宋_GB2312"/>
                <w:b/>
                <w:sz w:val="28"/>
                <w:szCs w:val="28"/>
              </w:rPr>
            </w:pPr>
            <w:r>
              <w:rPr>
                <w:rFonts w:eastAsia="仿宋_GB2312" w:hint="eastAsia"/>
                <w:b/>
                <w:sz w:val="28"/>
                <w:szCs w:val="28"/>
              </w:rPr>
              <w:t>刑法学</w:t>
            </w:r>
          </w:p>
        </w:tc>
      </w:tr>
      <w:tr w:rsidR="00D67179" w:rsidRPr="00842BC8" w:rsidTr="00E533DC">
        <w:trPr>
          <w:cantSplit/>
          <w:trHeight w:hRule="exact" w:val="3402"/>
          <w:jc w:val="center"/>
        </w:trPr>
        <w:tc>
          <w:tcPr>
            <w:tcW w:w="537" w:type="dxa"/>
            <w:textDirection w:val="tbRlV"/>
            <w:vAlign w:val="center"/>
          </w:tcPr>
          <w:p w:rsidR="00D67179" w:rsidRPr="00490FE3" w:rsidRDefault="00D67179" w:rsidP="00E533DC">
            <w:pPr>
              <w:spacing w:line="320" w:lineRule="exact"/>
              <w:jc w:val="center"/>
              <w:rPr>
                <w:rFonts w:eastAsia="仿宋_GB2312"/>
                <w:b/>
                <w:sz w:val="28"/>
                <w:szCs w:val="28"/>
              </w:rPr>
            </w:pPr>
            <w:r>
              <w:rPr>
                <w:rFonts w:ascii="宋体" w:hAnsi="宋体" w:hint="eastAsia"/>
                <w:b/>
                <w:sz w:val="28"/>
                <w:szCs w:val="28"/>
              </w:rPr>
              <w:t>ⅹⅹ</w:t>
            </w:r>
          </w:p>
        </w:tc>
      </w:tr>
      <w:tr w:rsidR="00D67179" w:rsidRPr="00842BC8" w:rsidTr="00E533DC">
        <w:trPr>
          <w:cantSplit/>
          <w:trHeight w:hRule="exact" w:val="3402"/>
          <w:jc w:val="center"/>
        </w:trPr>
        <w:tc>
          <w:tcPr>
            <w:tcW w:w="537" w:type="dxa"/>
            <w:textDirection w:val="tbRlV"/>
            <w:vAlign w:val="center"/>
          </w:tcPr>
          <w:p w:rsidR="00D67179" w:rsidRPr="00490FE3" w:rsidRDefault="00D67179" w:rsidP="00E533DC">
            <w:pPr>
              <w:spacing w:line="320" w:lineRule="exact"/>
              <w:jc w:val="center"/>
              <w:rPr>
                <w:rFonts w:eastAsia="仿宋_GB2312"/>
                <w:b/>
                <w:sz w:val="28"/>
                <w:szCs w:val="28"/>
              </w:rPr>
            </w:pPr>
            <w:r w:rsidRPr="00490FE3">
              <w:rPr>
                <w:rFonts w:eastAsia="仿宋_GB2312" w:hint="eastAsia"/>
                <w:b/>
                <w:sz w:val="28"/>
                <w:szCs w:val="28"/>
              </w:rPr>
              <w:t>南京师范大学</w:t>
            </w:r>
          </w:p>
        </w:tc>
      </w:tr>
    </w:tbl>
    <w:p w:rsidR="00D67179" w:rsidRPr="002B6435" w:rsidRDefault="00497F9A" w:rsidP="00D67179">
      <w:pPr>
        <w:jc w:val="center"/>
        <w:rPr>
          <w:rFonts w:ascii="宋体" w:hAnsi="宋体"/>
          <w:b/>
          <w:bCs/>
          <w:spacing w:val="30"/>
          <w:sz w:val="44"/>
          <w:szCs w:val="44"/>
        </w:rPr>
      </w:pPr>
      <w:r>
        <w:rPr>
          <w:b/>
          <w:bCs/>
          <w:noProof/>
          <w:spacing w:val="20"/>
        </w:rPr>
        <w:lastRenderedPageBreak/>
        <w:pict>
          <v:shape id="AutoShape 126" o:spid="_x0000_s1026" type="#_x0000_t61" style="position:absolute;left:0;text-align:left;margin-left:5in;margin-top:23.4pt;width:108pt;height:54.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" adj="-2910,19484">
            <v:textbox>
              <w:txbxContent>
                <w:p w:rsidR="00D67179" w:rsidRPr="0052448D" w:rsidRDefault="00D67179" w:rsidP="00D67179">
                  <w:r>
                    <w:rPr>
                      <w:rFonts w:ascii="宋体" w:hAnsi="宋体" w:hint="eastAsia"/>
                      <w:bCs/>
                      <w:sz w:val="20"/>
                      <w:szCs w:val="20"/>
                    </w:rPr>
                    <w:t>宋体四号</w:t>
                  </w:r>
                  <w:r w:rsidRPr="00EB6A49">
                    <w:rPr>
                      <w:rFonts w:ascii="宋体" w:hAnsi="宋体" w:hint="eastAsia"/>
                      <w:bCs/>
                      <w:sz w:val="20"/>
                      <w:szCs w:val="20"/>
                    </w:rPr>
                    <w:t>，段前段后0</w:t>
                  </w:r>
                  <w:r w:rsidRPr="00EB6A49">
                    <w:rPr>
                      <w:rFonts w:ascii="宋体" w:hAnsi="宋体" w:hint="eastAsia"/>
                      <w:bCs/>
                      <w:sz w:val="20"/>
                      <w:szCs w:val="20"/>
                    </w:rPr>
                    <w:t>行，行距28磅</w:t>
                  </w:r>
                </w:p>
              </w:txbxContent>
            </v:textbox>
          </v:shape>
        </w:pict>
      </w:r>
      <w:r>
        <w:rPr>
          <w:rFonts w:ascii="宋体" w:hAnsi="宋体"/>
          <w:b/>
          <w:bCs/>
          <w:noProof/>
          <w:spacing w:val="30"/>
          <w:sz w:val="44"/>
          <w:szCs w:val="44"/>
        </w:rPr>
        <w:pict>
          <v:shape id="AutoShape 125" o:spid="_x0000_s1033" type="#_x0000_t61" style="position:absolute;left:0;text-align:left;margin-left:5in;margin-top:-23.4pt;width:108pt;height:39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" adj="-8610,20631">
            <v:textbox>
              <w:txbxContent>
                <w:p w:rsidR="00D67179" w:rsidRDefault="00D67179" w:rsidP="00D67179">
                  <w:r w:rsidRPr="00EB6A49">
                    <w:rPr>
                      <w:rFonts w:ascii="宋体" w:hAnsi="宋体" w:hint="eastAsia"/>
                      <w:bCs/>
                      <w:sz w:val="20"/>
                      <w:szCs w:val="20"/>
                    </w:rPr>
                    <w:t>宋体二号加粗，段前段后0</w:t>
                  </w:r>
                  <w:r w:rsidRPr="00EB6A49">
                    <w:rPr>
                      <w:rFonts w:ascii="宋体" w:hAnsi="宋体" w:hint="eastAsia"/>
                      <w:bCs/>
                      <w:sz w:val="20"/>
                      <w:szCs w:val="20"/>
                    </w:rPr>
                    <w:t>行，单</w:t>
                  </w:r>
                  <w:proofErr w:type="gramStart"/>
                  <w:r w:rsidRPr="00EB6A49">
                    <w:rPr>
                      <w:rFonts w:ascii="宋体" w:hAnsi="宋体" w:hint="eastAsia"/>
                      <w:bCs/>
                      <w:sz w:val="20"/>
                      <w:szCs w:val="20"/>
                    </w:rPr>
                    <w:t>倍</w:t>
                  </w:r>
                  <w:proofErr w:type="gramEnd"/>
                  <w:r w:rsidRPr="00EB6A49">
                    <w:rPr>
                      <w:rFonts w:ascii="宋体" w:hAnsi="宋体" w:hint="eastAsia"/>
                      <w:bCs/>
                      <w:sz w:val="20"/>
                      <w:szCs w:val="20"/>
                    </w:rPr>
                    <w:t>行距</w:t>
                  </w:r>
                </w:p>
              </w:txbxContent>
            </v:textbox>
          </v:shape>
        </w:pict>
      </w:r>
      <w:r w:rsidR="00D67179" w:rsidRPr="002B6435">
        <w:rPr>
          <w:rFonts w:ascii="宋体" w:hAnsi="宋体" w:hint="eastAsia"/>
          <w:b/>
          <w:bCs/>
          <w:spacing w:val="30"/>
          <w:sz w:val="44"/>
          <w:szCs w:val="44"/>
        </w:rPr>
        <w:t>学位论文独创性声明</w:t>
      </w:r>
    </w:p>
    <w:p w:rsidR="00D67179" w:rsidRPr="00C023AB" w:rsidRDefault="00D67179" w:rsidP="00D67179">
      <w:pPr>
        <w:spacing w:line="560" w:lineRule="exact"/>
        <w:ind w:firstLineChars="200" w:firstLine="560"/>
        <w:rPr>
          <w:sz w:val="28"/>
          <w:szCs w:val="28"/>
        </w:rPr>
      </w:pPr>
      <w:r w:rsidRPr="00C023AB">
        <w:rPr>
          <w:sz w:val="28"/>
          <w:szCs w:val="28"/>
        </w:rPr>
        <w:t>本人郑重声明：所提交的学位</w:t>
      </w:r>
      <w:r>
        <w:rPr>
          <w:rFonts w:hint="eastAsia"/>
          <w:sz w:val="28"/>
          <w:szCs w:val="28"/>
        </w:rPr>
        <w:t>论文</w:t>
      </w:r>
      <w:r w:rsidRPr="00C023AB">
        <w:rPr>
          <w:sz w:val="28"/>
          <w:szCs w:val="28"/>
        </w:rPr>
        <w:t>是本人在导师指导下进行的研究工作和取得的研究成果。本论文中除引文外，所有实验、数据和有关材料均是真实的。本论文中除引文和致谢的内容外，不包含其他人或其它机构已经发表或撰写过的研究成果。其他同志对本研究所做的贡献均已在论文中作了声明并表示了谢意。</w:t>
      </w:r>
    </w:p>
    <w:p w:rsidR="00D67179" w:rsidRDefault="00D67179" w:rsidP="00D67179">
      <w:pPr>
        <w:adjustRightInd w:val="0"/>
        <w:snapToGrid w:val="0"/>
        <w:spacing w:line="560" w:lineRule="exact"/>
        <w:ind w:firstLineChars="1450" w:firstLine="4060"/>
        <w:rPr>
          <w:sz w:val="28"/>
          <w:szCs w:val="28"/>
        </w:rPr>
      </w:pPr>
    </w:p>
    <w:p w:rsidR="00D67179" w:rsidRDefault="00D67179" w:rsidP="00D67179">
      <w:pPr>
        <w:adjustRightInd w:val="0"/>
        <w:snapToGrid w:val="0"/>
        <w:spacing w:line="560" w:lineRule="exact"/>
        <w:ind w:firstLineChars="1450" w:firstLine="4060"/>
        <w:rPr>
          <w:sz w:val="28"/>
          <w:szCs w:val="28"/>
        </w:rPr>
      </w:pPr>
      <w:r w:rsidRPr="00C023AB">
        <w:rPr>
          <w:rFonts w:hint="eastAsia"/>
          <w:sz w:val="28"/>
          <w:szCs w:val="28"/>
        </w:rPr>
        <w:t>学位论文作者签名：</w:t>
      </w:r>
    </w:p>
    <w:p w:rsidR="00D67179" w:rsidRPr="002B6435" w:rsidRDefault="00D67179" w:rsidP="002C0EA3">
      <w:pPr>
        <w:adjustRightInd w:val="0"/>
        <w:snapToGrid w:val="0"/>
        <w:spacing w:line="560" w:lineRule="exact"/>
        <w:ind w:firstLineChars="1450" w:firstLine="4060"/>
        <w:rPr>
          <w:rFonts w:ascii="宋体" w:hAnsi="宋体"/>
          <w:b/>
          <w:bCs/>
          <w:spacing w:val="20"/>
          <w:sz w:val="24"/>
        </w:rPr>
      </w:pPr>
      <w:r w:rsidRPr="00C023AB">
        <w:rPr>
          <w:rFonts w:hint="eastAsia"/>
          <w:sz w:val="28"/>
          <w:szCs w:val="28"/>
        </w:rPr>
        <w:t>日期：</w:t>
      </w:r>
    </w:p>
    <w:p w:rsidR="00D67179" w:rsidRDefault="00D67179" w:rsidP="0098353B">
      <w:pPr>
        <w:spacing w:afterLines="50" w:after="156" w:line="560" w:lineRule="exact"/>
        <w:jc w:val="center"/>
        <w:rPr>
          <w:b/>
          <w:sz w:val="44"/>
          <w:szCs w:val="44"/>
        </w:rPr>
      </w:pPr>
    </w:p>
    <w:p w:rsidR="00D67179" w:rsidRDefault="00D67179" w:rsidP="0098353B">
      <w:pPr>
        <w:spacing w:afterLines="50" w:after="156" w:line="560" w:lineRule="exact"/>
        <w:jc w:val="center"/>
        <w:rPr>
          <w:b/>
          <w:sz w:val="44"/>
          <w:szCs w:val="44"/>
        </w:rPr>
      </w:pPr>
    </w:p>
    <w:p w:rsidR="00D67179" w:rsidRPr="00C023AB" w:rsidRDefault="00D67179" w:rsidP="00D67179">
      <w:pPr>
        <w:spacing w:line="560" w:lineRule="exact"/>
        <w:jc w:val="center"/>
        <w:rPr>
          <w:b/>
          <w:sz w:val="44"/>
          <w:szCs w:val="44"/>
        </w:rPr>
      </w:pPr>
      <w:r w:rsidRPr="00C023AB">
        <w:rPr>
          <w:b/>
          <w:sz w:val="44"/>
          <w:szCs w:val="44"/>
        </w:rPr>
        <w:t>学位论文使用授权声明</w:t>
      </w:r>
    </w:p>
    <w:p w:rsidR="00D67179" w:rsidRDefault="00D67179" w:rsidP="00D67179">
      <w:pPr>
        <w:spacing w:line="560" w:lineRule="exact"/>
        <w:ind w:firstLineChars="200" w:firstLine="560"/>
        <w:rPr>
          <w:sz w:val="28"/>
          <w:szCs w:val="28"/>
        </w:rPr>
      </w:pPr>
      <w:r>
        <w:rPr>
          <w:rFonts w:hint="eastAsia"/>
          <w:sz w:val="28"/>
          <w:szCs w:val="28"/>
        </w:rPr>
        <w:t>研究生在校攻读学位期间论文工作的知识产权单位属南京师范大学。学校</w:t>
      </w:r>
      <w:r w:rsidRPr="00C023AB">
        <w:rPr>
          <w:sz w:val="28"/>
          <w:szCs w:val="28"/>
        </w:rPr>
        <w:t>有权保存本学位论文的电子和纸质文档，可以借阅或上网公布本学位论文的部分或全部内容，</w:t>
      </w:r>
      <w:r>
        <w:rPr>
          <w:rFonts w:hint="eastAsia"/>
          <w:sz w:val="28"/>
          <w:szCs w:val="28"/>
        </w:rPr>
        <w:t>可以采用影印、复印等手段保存、汇编本学位论文。学校</w:t>
      </w:r>
      <w:r w:rsidRPr="00C023AB">
        <w:rPr>
          <w:sz w:val="28"/>
          <w:szCs w:val="28"/>
        </w:rPr>
        <w:t>可以向</w:t>
      </w:r>
      <w:r w:rsidRPr="00C023AB">
        <w:rPr>
          <w:rFonts w:hint="eastAsia"/>
          <w:sz w:val="28"/>
          <w:szCs w:val="28"/>
        </w:rPr>
        <w:t>国家有关</w:t>
      </w:r>
      <w:r>
        <w:rPr>
          <w:rFonts w:hint="eastAsia"/>
          <w:sz w:val="28"/>
          <w:szCs w:val="28"/>
        </w:rPr>
        <w:t>机关</w:t>
      </w:r>
      <w:r w:rsidRPr="00C023AB">
        <w:rPr>
          <w:sz w:val="28"/>
          <w:szCs w:val="28"/>
        </w:rPr>
        <w:t>或机构送交</w:t>
      </w:r>
      <w:r>
        <w:rPr>
          <w:rFonts w:hint="eastAsia"/>
          <w:sz w:val="28"/>
          <w:szCs w:val="28"/>
        </w:rPr>
        <w:t>论文的</w:t>
      </w:r>
      <w:r w:rsidRPr="00C023AB">
        <w:rPr>
          <w:sz w:val="28"/>
          <w:szCs w:val="28"/>
        </w:rPr>
        <w:t>电子和纸质文档</w:t>
      </w:r>
      <w:r>
        <w:rPr>
          <w:rFonts w:hint="eastAsia"/>
          <w:sz w:val="28"/>
          <w:szCs w:val="28"/>
        </w:rPr>
        <w:t>，允许论文被查阅和借阅。（</w:t>
      </w:r>
      <w:r w:rsidRPr="00C023AB">
        <w:rPr>
          <w:sz w:val="28"/>
          <w:szCs w:val="28"/>
        </w:rPr>
        <w:t>保密论文</w:t>
      </w:r>
      <w:r w:rsidRPr="00C023AB">
        <w:rPr>
          <w:rFonts w:hint="eastAsia"/>
          <w:sz w:val="28"/>
          <w:szCs w:val="28"/>
        </w:rPr>
        <w:t>在解密后</w:t>
      </w:r>
      <w:r>
        <w:rPr>
          <w:rFonts w:hint="eastAsia"/>
          <w:sz w:val="28"/>
          <w:szCs w:val="28"/>
        </w:rPr>
        <w:t>遵守此</w:t>
      </w:r>
      <w:r w:rsidRPr="00C023AB">
        <w:rPr>
          <w:rFonts w:hint="eastAsia"/>
          <w:sz w:val="28"/>
          <w:szCs w:val="28"/>
        </w:rPr>
        <w:t>规定</w:t>
      </w:r>
      <w:r>
        <w:rPr>
          <w:rFonts w:hint="eastAsia"/>
          <w:sz w:val="28"/>
          <w:szCs w:val="28"/>
        </w:rPr>
        <w:t>）</w:t>
      </w:r>
    </w:p>
    <w:p w:rsidR="00D67179" w:rsidRDefault="00D67179" w:rsidP="00D67179">
      <w:pPr>
        <w:spacing w:line="560" w:lineRule="exact"/>
        <w:ind w:firstLineChars="200" w:firstLine="560"/>
        <w:rPr>
          <w:sz w:val="28"/>
          <w:szCs w:val="28"/>
        </w:rPr>
      </w:pPr>
      <w:r w:rsidRPr="00C023AB">
        <w:rPr>
          <w:rFonts w:hint="eastAsia"/>
          <w:sz w:val="28"/>
          <w:szCs w:val="28"/>
        </w:rPr>
        <w:t>保密论文注释：</w:t>
      </w:r>
      <w:r>
        <w:rPr>
          <w:rFonts w:hint="eastAsia"/>
          <w:sz w:val="28"/>
          <w:szCs w:val="28"/>
        </w:rPr>
        <w:t>本学位论文属于保密论文，保密期限</w:t>
      </w:r>
      <w:r w:rsidRPr="00C023AB">
        <w:rPr>
          <w:rFonts w:hint="eastAsia"/>
          <w:sz w:val="28"/>
          <w:szCs w:val="28"/>
        </w:rPr>
        <w:t>为</w:t>
      </w:r>
      <w:r>
        <w:rPr>
          <w:rFonts w:hint="eastAsia"/>
          <w:sz w:val="28"/>
          <w:szCs w:val="28"/>
        </w:rPr>
        <w:t xml:space="preserve">   </w:t>
      </w:r>
      <w:r w:rsidRPr="00C023AB">
        <w:rPr>
          <w:rFonts w:hint="eastAsia"/>
          <w:sz w:val="28"/>
          <w:szCs w:val="28"/>
        </w:rPr>
        <w:t>年</w:t>
      </w:r>
      <w:r>
        <w:rPr>
          <w:rFonts w:hint="eastAsia"/>
          <w:sz w:val="28"/>
          <w:szCs w:val="28"/>
        </w:rPr>
        <w:t>。</w:t>
      </w:r>
    </w:p>
    <w:p w:rsidR="00D67179" w:rsidRPr="00C023AB" w:rsidRDefault="00D67179" w:rsidP="00D67179">
      <w:pPr>
        <w:spacing w:line="560" w:lineRule="exact"/>
        <w:rPr>
          <w:sz w:val="28"/>
          <w:szCs w:val="28"/>
        </w:rPr>
      </w:pPr>
    </w:p>
    <w:p w:rsidR="00D67179" w:rsidRPr="00C023AB" w:rsidRDefault="00D67179" w:rsidP="00D67179">
      <w:pPr>
        <w:spacing w:line="560" w:lineRule="exact"/>
        <w:ind w:firstLineChars="200" w:firstLine="560"/>
        <w:rPr>
          <w:sz w:val="28"/>
          <w:szCs w:val="28"/>
        </w:rPr>
      </w:pPr>
      <w:r w:rsidRPr="00C023AB">
        <w:rPr>
          <w:rFonts w:hint="eastAsia"/>
          <w:sz w:val="28"/>
          <w:szCs w:val="28"/>
        </w:rPr>
        <w:t>学位论文作者签名：</w:t>
      </w:r>
      <w:r>
        <w:rPr>
          <w:rFonts w:hint="eastAsia"/>
          <w:sz w:val="28"/>
          <w:szCs w:val="28"/>
        </w:rPr>
        <w:t xml:space="preserve">                   </w:t>
      </w:r>
      <w:r w:rsidRPr="00C023AB">
        <w:rPr>
          <w:rFonts w:hint="eastAsia"/>
          <w:sz w:val="28"/>
          <w:szCs w:val="28"/>
        </w:rPr>
        <w:t>指导教师签名：</w:t>
      </w:r>
    </w:p>
    <w:p w:rsidR="00D67179" w:rsidRDefault="00850086" w:rsidP="00850086">
      <w:pPr>
        <w:spacing w:line="560" w:lineRule="exact"/>
        <w:ind w:firstLineChars="200" w:firstLine="560"/>
      </w:pPr>
      <w:r w:rsidRPr="00C023AB">
        <w:rPr>
          <w:rFonts w:hint="eastAsia"/>
          <w:sz w:val="28"/>
          <w:szCs w:val="28"/>
        </w:rPr>
        <w:t>日期：</w:t>
      </w:r>
      <w:r>
        <w:rPr>
          <w:rFonts w:hint="eastAsia"/>
        </w:rPr>
        <w:t xml:space="preserve">                                        </w:t>
      </w:r>
      <w:bookmarkStart w:id="1" w:name="_Toc213469309"/>
      <w:bookmarkStart w:id="2" w:name="_Toc213492276"/>
      <w:r>
        <w:rPr>
          <w:rFonts w:hint="eastAsia"/>
        </w:rPr>
        <w:t xml:space="preserve"> </w:t>
      </w:r>
      <w:r w:rsidRPr="00C023AB">
        <w:rPr>
          <w:rFonts w:hint="eastAsia"/>
          <w:sz w:val="28"/>
          <w:szCs w:val="28"/>
        </w:rPr>
        <w:t>日期：</w:t>
      </w:r>
    </w:p>
    <w:p w:rsidR="00D67179" w:rsidRDefault="00D67179" w:rsidP="00D67179">
      <w:pPr>
        <w:spacing w:line="560" w:lineRule="exact"/>
        <w:ind w:firstLineChars="200" w:firstLine="420"/>
      </w:pPr>
    </w:p>
    <w:p w:rsidR="00D67179" w:rsidRDefault="00D67179" w:rsidP="00D67179">
      <w:pPr>
        <w:spacing w:line="560" w:lineRule="exact"/>
        <w:ind w:firstLineChars="200" w:firstLine="420"/>
        <w:sectPr w:rsidR="00D67179">
          <w:footnotePr>
            <w:numFmt w:val="decimalEnclosedCircleChinese"/>
            <w:numRestart w:val="eachPage"/>
          </w:footnotePr>
          <w:pgSz w:w="11906" w:h="16838"/>
          <w:pgMar w:top="1440" w:right="1800" w:bottom="1440" w:left="1800" w:header="851" w:footer="992" w:gutter="0"/>
          <w:cols w:space="425"/>
          <w:docGrid w:type="lines" w:linePitch="312"/>
        </w:sectPr>
      </w:pPr>
    </w:p>
    <w:p w:rsidR="00D67179" w:rsidRPr="00FF06E6" w:rsidRDefault="00497F9A" w:rsidP="00D67179">
      <w:pPr>
        <w:spacing w:line="720" w:lineRule="auto"/>
        <w:jc w:val="center"/>
        <w:outlineLvl w:val="0"/>
        <w:rPr>
          <w:rFonts w:ascii="宋体" w:hAnsi="宋体"/>
          <w:b/>
          <w:sz w:val="32"/>
          <w:szCs w:val="32"/>
        </w:rPr>
      </w:pPr>
      <w:bookmarkStart w:id="3" w:name="_Toc288822758"/>
      <w:r>
        <w:rPr>
          <w:rFonts w:ascii="宋体" w:hAnsi="宋体"/>
          <w:b/>
          <w:noProof/>
          <w:sz w:val="24"/>
        </w:rPr>
        <w:lastRenderedPageBreak/>
        <w:pict>
          <v:shape id="AutoShape 166" o:spid="_x0000_s1041" type="#_x0000_t61" style="position:absolute;left:0;text-align:left;margin-left:297pt;margin-top:-7.8pt;width:126pt;height:3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" adj="-8717,20935">
            <v:textbox>
              <w:txbxContent>
                <w:p w:rsidR="00D67179" w:rsidRDefault="00D67179" w:rsidP="00D67179">
                  <w:r>
                    <w:rPr>
                      <w:rFonts w:ascii="宋体" w:hAnsi="宋体" w:hint="eastAsia"/>
                      <w:sz w:val="20"/>
                      <w:szCs w:val="20"/>
                    </w:rPr>
                    <w:t>宋</w:t>
                  </w:r>
                  <w:r w:rsidRPr="008515B6">
                    <w:rPr>
                      <w:rFonts w:ascii="宋体" w:hAnsi="宋体" w:hint="eastAsia"/>
                      <w:sz w:val="20"/>
                      <w:szCs w:val="20"/>
                    </w:rPr>
                    <w:t>体三号加粗居中，</w:t>
                  </w:r>
                  <w:r>
                    <w:rPr>
                      <w:rFonts w:ascii="宋体" w:hAnsi="宋体" w:hint="eastAsia"/>
                      <w:sz w:val="20"/>
                      <w:szCs w:val="20"/>
                    </w:rPr>
                    <w:t>3</w:t>
                  </w:r>
                  <w:r w:rsidRPr="008515B6">
                    <w:rPr>
                      <w:rFonts w:ascii="宋体" w:hAnsi="宋体" w:hint="eastAsia"/>
                      <w:sz w:val="20"/>
                      <w:szCs w:val="20"/>
                    </w:rPr>
                    <w:t>单</w:t>
                  </w:r>
                  <w:proofErr w:type="gramStart"/>
                  <w:r w:rsidRPr="008515B6">
                    <w:rPr>
                      <w:rFonts w:ascii="宋体" w:hAnsi="宋体" w:hint="eastAsia"/>
                      <w:sz w:val="20"/>
                      <w:szCs w:val="20"/>
                    </w:rPr>
                    <w:t>倍</w:t>
                  </w:r>
                  <w:proofErr w:type="gramEnd"/>
                  <w:r w:rsidRPr="008515B6">
                    <w:rPr>
                      <w:rFonts w:ascii="宋体" w:hAnsi="宋体" w:hint="eastAsia"/>
                      <w:sz w:val="20"/>
                      <w:szCs w:val="20"/>
                    </w:rPr>
                    <w:t>行距，段前段后</w:t>
                  </w:r>
                  <w:r>
                    <w:rPr>
                      <w:rFonts w:ascii="宋体" w:hAnsi="宋体" w:hint="eastAsia"/>
                      <w:sz w:val="20"/>
                      <w:szCs w:val="20"/>
                    </w:rPr>
                    <w:t>0</w:t>
                  </w:r>
                  <w:r w:rsidRPr="008515B6">
                    <w:rPr>
                      <w:rFonts w:ascii="宋体" w:hAnsi="宋体" w:hint="eastAsia"/>
                      <w:sz w:val="20"/>
                      <w:szCs w:val="20"/>
                    </w:rPr>
                    <w:t>行</w:t>
                  </w:r>
                </w:p>
              </w:txbxContent>
            </v:textbox>
          </v:shape>
        </w:pict>
      </w:r>
      <w:r>
        <w:rPr>
          <w:rFonts w:ascii="宋体" w:hAnsi="宋体"/>
          <w:b/>
          <w:noProof/>
          <w:sz w:val="24"/>
        </w:rPr>
        <w:pict>
          <v:shape id="AutoShape 131" o:spid="_x0000_s1035" type="#_x0000_t61" style="position:absolute;left:0;text-align:left;margin-left:36pt;margin-top:-7.8pt;width:99pt;height:23.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" adj="34244,-12369">
            <v:textbox>
              <w:txbxContent>
                <w:p w:rsidR="00D67179" w:rsidRPr="004B3FD7" w:rsidRDefault="00D67179" w:rsidP="00D67179">
                  <w:pPr>
                    <w:rPr>
                      <w:rFonts w:ascii="宋体" w:hAnsi="宋体"/>
                      <w:sz w:val="20"/>
                      <w:szCs w:val="20"/>
                    </w:rPr>
                  </w:pPr>
                  <w:r>
                    <w:rPr>
                      <w:rFonts w:ascii="宋体" w:hAnsi="宋体" w:hint="eastAsia"/>
                      <w:sz w:val="20"/>
                      <w:szCs w:val="20"/>
                    </w:rPr>
                    <w:t>宋体五号居中</w:t>
                  </w:r>
                </w:p>
              </w:txbxContent>
            </v:textbox>
          </v:shape>
        </w:pict>
      </w:r>
      <w:r w:rsidR="00D67179" w:rsidRPr="00FF06E6">
        <w:rPr>
          <w:rFonts w:ascii="宋体" w:hAnsi="宋体" w:hint="eastAsia"/>
          <w:b/>
          <w:sz w:val="32"/>
          <w:szCs w:val="32"/>
        </w:rPr>
        <w:t>摘  要</w:t>
      </w:r>
      <w:bookmarkEnd w:id="1"/>
      <w:bookmarkEnd w:id="2"/>
      <w:bookmarkEnd w:id="3"/>
    </w:p>
    <w:p w:rsidR="00D67179" w:rsidRPr="00853113" w:rsidRDefault="00D67179" w:rsidP="00D67179">
      <w:pPr>
        <w:spacing w:line="400" w:lineRule="exact"/>
        <w:ind w:firstLineChars="250" w:firstLine="525"/>
        <w:rPr>
          <w:rFonts w:ascii="宋体" w:hAnsi="宋体"/>
          <w:szCs w:val="21"/>
        </w:rPr>
      </w:pPr>
      <w:r w:rsidRPr="00930A20">
        <w:rPr>
          <w:rFonts w:ascii="宋体" w:hAnsi="宋体"/>
          <w:szCs w:val="21"/>
        </w:rPr>
        <w:t>我国刑法第96条对“违反国家规定”作了明确的规定,理论与实务中却仍有颇多不明之处。为规范此类罪名的司法适用,保障犯罪嫌疑人、被告人人权,有必要讨论、厘清“违反国家规定”的一系列问题。“违反国家规定”类条文具有正当性。首先,“违反国家规定”类条文与《立法法》所强调的绝对立法专属主义并不矛盾。“国家规定”对犯罪行为的规定不属于授权立法,其只起补充、解释、说理、重申、限制入罪的作用,并不能单独成为认定犯罪的依据。其次,“分散式”立法模式或许更胜一筹,但“违反国家规定”类条文仍具有明确性。“违反国家规定”类条文属于相对空白罪状,虽然其确实不如将构成要件的所有内容尽数规定在刑法中来的明确,但民众可以从刑法条文中了解基本的犯罪构成与刑罚,潜在犯罪人遵循刑法第96条的指示也能够进一步明确刑法构成要件的要求,故而“违反国家规定”类条文对明确性的损害并没有想象中的那么夸张。与其批评“违反国家规定”的正当性,更为现实的做法是从司法适用的角度规范其适用。关于“国家规定”的选择适用,实务界和学界认识较为混乱。“违反国家规定”不是开放的构成要件,其范围的判定不依赖于司法人员的价值判断。“国家规定”属于法律的评价要素,其范围应严格遵循刑法第96条的规定,而不能为了方便追诉而扩张其范围。这既是对《刑法》与《立法法》的尊重,也是惩罚犯罪与保障人权之间的平衡,唯有此才能保证刑法所参照条文的民主性与规范性。不同机关制定的国家规定发生内容冲突,适用效力层级高的国家规定。“国家规定”发生变更应视为刑法条文的变更,行为发生在新国家规定颁布以前,应无例外地坚持“从旧兼从轻”原则。</w:t>
      </w:r>
    </w:p>
    <w:p w:rsidR="00D67179" w:rsidRPr="00853113" w:rsidRDefault="00D67179" w:rsidP="00D67179">
      <w:pPr>
        <w:spacing w:line="400" w:lineRule="exact"/>
        <w:ind w:firstLineChars="250" w:firstLine="525"/>
        <w:rPr>
          <w:rFonts w:ascii="宋体" w:hAnsi="宋体"/>
          <w:szCs w:val="21"/>
        </w:rPr>
      </w:pPr>
      <w:r w:rsidRPr="00853113">
        <w:rPr>
          <w:rFonts w:ascii="宋体" w:hAnsi="宋体"/>
          <w:szCs w:val="21"/>
        </w:rPr>
        <w:t>……</w:t>
      </w:r>
    </w:p>
    <w:p w:rsidR="00D67179" w:rsidRPr="00CD25D2" w:rsidRDefault="00D67179" w:rsidP="00D67179">
      <w:pPr>
        <w:spacing w:line="400" w:lineRule="exact"/>
        <w:rPr>
          <w:rFonts w:ascii="宋体" w:hAnsi="宋体"/>
          <w:sz w:val="24"/>
        </w:rPr>
      </w:pPr>
    </w:p>
    <w:p w:rsidR="00D67179" w:rsidRDefault="00497F9A" w:rsidP="00D67179">
      <w:pPr>
        <w:spacing w:line="400" w:lineRule="exact"/>
        <w:rPr>
          <w:sz w:val="24"/>
        </w:rPr>
      </w:pPr>
      <w:r>
        <w:rPr>
          <w:rFonts w:ascii="宋体" w:hAnsi="宋体"/>
          <w:noProof/>
          <w:color w:val="000000"/>
          <w:sz w:val="24"/>
        </w:rPr>
        <w:pict>
          <v:shape id="AutoShape 130" o:spid="_x0000_s1034" type="#_x0000_t61" style="position:absolute;left:0;text-align:left;margin-left:315pt;margin-top:19.4pt;width:117pt;height:3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" adj="-5954,-22791">
            <v:textbox>
              <w:txbxContent>
                <w:p w:rsidR="00D67179" w:rsidRPr="004B3FD7" w:rsidRDefault="00D67179" w:rsidP="00D67179">
                  <w:pPr>
                    <w:rPr>
                      <w:rFonts w:ascii="宋体" w:hAnsi="宋体"/>
                      <w:sz w:val="20"/>
                      <w:szCs w:val="20"/>
                    </w:rPr>
                  </w:pPr>
                  <w:r w:rsidRPr="004B3FD7">
                    <w:rPr>
                      <w:rFonts w:ascii="宋体" w:hAnsi="宋体" w:hint="eastAsia"/>
                      <w:sz w:val="20"/>
                      <w:szCs w:val="20"/>
                    </w:rPr>
                    <w:t>宋体小四号</w:t>
                  </w:r>
                  <w:r>
                    <w:rPr>
                      <w:rFonts w:ascii="宋体" w:hAnsi="宋体" w:hint="eastAsia"/>
                      <w:sz w:val="20"/>
                      <w:szCs w:val="20"/>
                    </w:rPr>
                    <w:t>或五号</w:t>
                  </w:r>
                  <w:r w:rsidRPr="004B3FD7">
                    <w:rPr>
                      <w:rFonts w:ascii="宋体" w:hAnsi="宋体" w:hint="eastAsia"/>
                      <w:sz w:val="20"/>
                      <w:szCs w:val="20"/>
                    </w:rPr>
                    <w:t>，行距</w:t>
                  </w:r>
                  <w:smartTag w:uri="urn:schemas-microsoft-com:office:smarttags" w:element="chmetcnv">
                    <w:smartTagPr>
                      <w:attr w:name="TCSC" w:val="0"/>
                      <w:attr w:name="NumberType" w:val="1"/>
                      <w:attr w:name="Negative" w:val="False"/>
                      <w:attr w:name="HasSpace" w:val="False"/>
                      <w:attr w:name="SourceValue" w:val="20"/>
                      <w:attr w:name="UnitName" w:val="磅"/>
                    </w:smartTagPr>
                    <w:r w:rsidRPr="004B3FD7">
                      <w:rPr>
                        <w:rFonts w:ascii="宋体" w:hAnsi="宋体" w:hint="eastAsia"/>
                        <w:sz w:val="20"/>
                        <w:szCs w:val="20"/>
                      </w:rPr>
                      <w:t>20磅</w:t>
                    </w:r>
                  </w:smartTag>
                  <w:r w:rsidRPr="004B3FD7">
                    <w:rPr>
                      <w:rFonts w:ascii="宋体" w:hAnsi="宋体" w:hint="eastAsia"/>
                      <w:sz w:val="20"/>
                      <w:szCs w:val="20"/>
                    </w:rPr>
                    <w:t>，段前段后0行</w:t>
                  </w:r>
                </w:p>
              </w:txbxContent>
            </v:textbox>
          </v:shape>
        </w:pict>
      </w:r>
    </w:p>
    <w:p w:rsidR="00D67179" w:rsidRDefault="00D67179" w:rsidP="00D67179">
      <w:pPr>
        <w:spacing w:line="400" w:lineRule="exact"/>
        <w:rPr>
          <w:sz w:val="24"/>
        </w:rPr>
      </w:pPr>
    </w:p>
    <w:p w:rsidR="001219C9" w:rsidRDefault="001219C9" w:rsidP="00D67179">
      <w:pPr>
        <w:spacing w:line="400" w:lineRule="exact"/>
        <w:rPr>
          <w:sz w:val="24"/>
        </w:rPr>
      </w:pPr>
    </w:p>
    <w:p w:rsidR="001219C9" w:rsidRDefault="001219C9" w:rsidP="00D67179">
      <w:pPr>
        <w:spacing w:line="400" w:lineRule="exact"/>
        <w:rPr>
          <w:sz w:val="24"/>
        </w:rPr>
      </w:pPr>
    </w:p>
    <w:p w:rsidR="001219C9" w:rsidRDefault="001219C9" w:rsidP="00D67179">
      <w:pPr>
        <w:spacing w:line="400" w:lineRule="exact"/>
        <w:rPr>
          <w:sz w:val="24"/>
        </w:rPr>
      </w:pPr>
    </w:p>
    <w:p w:rsidR="001219C9" w:rsidRDefault="001219C9" w:rsidP="00D67179">
      <w:pPr>
        <w:spacing w:line="400" w:lineRule="exact"/>
        <w:rPr>
          <w:sz w:val="24"/>
        </w:rPr>
      </w:pPr>
    </w:p>
    <w:p w:rsidR="00D67179" w:rsidRDefault="00D67179" w:rsidP="00D67179">
      <w:pPr>
        <w:spacing w:line="400" w:lineRule="exact"/>
        <w:rPr>
          <w:sz w:val="24"/>
        </w:rPr>
      </w:pPr>
    </w:p>
    <w:p w:rsidR="001219C9" w:rsidRDefault="001219C9" w:rsidP="00D67179">
      <w:pPr>
        <w:spacing w:line="400" w:lineRule="exact"/>
        <w:rPr>
          <w:sz w:val="24"/>
        </w:rPr>
      </w:pPr>
    </w:p>
    <w:p w:rsidR="00D67179" w:rsidRDefault="00497F9A" w:rsidP="00D67179">
      <w:pPr>
        <w:spacing w:line="400" w:lineRule="exact"/>
        <w:rPr>
          <w:sz w:val="24"/>
        </w:rPr>
      </w:pPr>
      <w:r>
        <w:rPr>
          <w:noProof/>
          <w:sz w:val="24"/>
        </w:rPr>
        <w:pict>
          <v:shape id="AutoShape 133" o:spid="_x0000_s1037" type="#_x0000_t61" style="position:absolute;left:0;text-align:left;margin-left:162pt;margin-top:17.8pt;width:117pt;height:3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" adj="-10283,38077">
            <v:textbox>
              <w:txbxContent>
                <w:p w:rsidR="00D67179" w:rsidRPr="004B3FD7" w:rsidRDefault="00D67179" w:rsidP="00D67179">
                  <w:pPr>
                    <w:rPr>
                      <w:rFonts w:ascii="宋体" w:hAnsi="宋体"/>
                      <w:sz w:val="20"/>
                      <w:szCs w:val="20"/>
                    </w:rPr>
                  </w:pPr>
                  <w:r w:rsidRPr="004B3FD7">
                    <w:rPr>
                      <w:rFonts w:ascii="宋体" w:hAnsi="宋体" w:hint="eastAsia"/>
                      <w:sz w:val="20"/>
                      <w:szCs w:val="20"/>
                    </w:rPr>
                    <w:t>宋体小四号</w:t>
                  </w:r>
                  <w:r>
                    <w:rPr>
                      <w:rFonts w:ascii="宋体" w:hAnsi="宋体" w:hint="eastAsia"/>
                      <w:sz w:val="20"/>
                      <w:szCs w:val="20"/>
                    </w:rPr>
                    <w:t>或五号</w:t>
                  </w:r>
                  <w:r w:rsidRPr="004B3FD7">
                    <w:rPr>
                      <w:rFonts w:ascii="宋体" w:hAnsi="宋体" w:hint="eastAsia"/>
                      <w:sz w:val="20"/>
                      <w:szCs w:val="20"/>
                    </w:rPr>
                    <w:t>，行距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4B3FD7">
                      <w:rPr>
                        <w:rFonts w:ascii="宋体" w:hAnsi="宋体" w:hint="eastAsia"/>
                        <w:sz w:val="20"/>
                        <w:szCs w:val="20"/>
                      </w:rPr>
                      <w:t>20</w:t>
                    </w:r>
                    <w:r w:rsidRPr="004B3FD7">
                      <w:rPr>
                        <w:rFonts w:ascii="宋体" w:hAnsi="宋体" w:hint="eastAsia"/>
                        <w:sz w:val="20"/>
                        <w:szCs w:val="20"/>
                      </w:rPr>
                      <w:t>磅</w:t>
                    </w:r>
                  </w:smartTag>
                  <w:r w:rsidRPr="004B3FD7">
                    <w:rPr>
                      <w:rFonts w:ascii="宋体" w:hAnsi="宋体" w:hint="eastAsia"/>
                      <w:sz w:val="20"/>
                      <w:szCs w:val="20"/>
                    </w:rPr>
                    <w:t>，段前段后0行</w:t>
                  </w:r>
                </w:p>
              </w:txbxContent>
            </v:textbox>
          </v:shape>
        </w:pict>
      </w:r>
      <w:r>
        <w:rPr>
          <w:noProof/>
          <w:sz w:val="24"/>
        </w:rPr>
        <w:pict>
          <v:shape id="AutoShape 132" o:spid="_x0000_s1036" type="#_x0000_t61" style="position:absolute;left:0;text-align:left;margin-left:9pt;margin-top:17.8pt;width:117pt;height:3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" adj="2317,37246">
            <v:textbox>
              <w:txbxContent>
                <w:p w:rsidR="00D67179" w:rsidRPr="004B3FD7" w:rsidRDefault="00D67179" w:rsidP="00D67179">
                  <w:pPr>
                    <w:rPr>
                      <w:rFonts w:ascii="宋体" w:hAnsi="宋体"/>
                      <w:sz w:val="20"/>
                      <w:szCs w:val="20"/>
                    </w:rPr>
                  </w:pPr>
                  <w:r w:rsidRPr="004B3FD7">
                    <w:rPr>
                      <w:rFonts w:ascii="宋体" w:hAnsi="宋体" w:hint="eastAsia"/>
                      <w:sz w:val="20"/>
                      <w:szCs w:val="20"/>
                    </w:rPr>
                    <w:t>宋体小四号</w:t>
                  </w:r>
                  <w:r>
                    <w:rPr>
                      <w:rFonts w:ascii="宋体" w:hAnsi="宋体" w:hint="eastAsia"/>
                      <w:sz w:val="20"/>
                      <w:szCs w:val="20"/>
                    </w:rPr>
                    <w:t>加粗</w:t>
                  </w:r>
                  <w:r w:rsidRPr="004B3FD7">
                    <w:rPr>
                      <w:rFonts w:ascii="宋体" w:hAnsi="宋体" w:hint="eastAsia"/>
                      <w:sz w:val="20"/>
                      <w:szCs w:val="20"/>
                    </w:rPr>
                    <w:t>，行距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4B3FD7">
                      <w:rPr>
                        <w:rFonts w:ascii="宋体" w:hAnsi="宋体" w:hint="eastAsia"/>
                        <w:sz w:val="20"/>
                        <w:szCs w:val="20"/>
                      </w:rPr>
                      <w:t>20</w:t>
                    </w:r>
                    <w:r w:rsidRPr="004B3FD7">
                      <w:rPr>
                        <w:rFonts w:ascii="宋体" w:hAnsi="宋体" w:hint="eastAsia"/>
                        <w:sz w:val="20"/>
                        <w:szCs w:val="20"/>
                      </w:rPr>
                      <w:t>磅</w:t>
                    </w:r>
                  </w:smartTag>
                  <w:r w:rsidRPr="004B3FD7">
                    <w:rPr>
                      <w:rFonts w:ascii="宋体" w:hAnsi="宋体" w:hint="eastAsia"/>
                      <w:sz w:val="20"/>
                      <w:szCs w:val="20"/>
                    </w:rPr>
                    <w:t>，段前段后0行</w:t>
                  </w:r>
                </w:p>
              </w:txbxContent>
            </v:textbox>
          </v:shape>
        </w:pict>
      </w:r>
    </w:p>
    <w:p w:rsidR="00D67179" w:rsidRDefault="00D67179" w:rsidP="00D67179">
      <w:pPr>
        <w:spacing w:line="400" w:lineRule="exact"/>
        <w:rPr>
          <w:sz w:val="24"/>
        </w:rPr>
      </w:pPr>
    </w:p>
    <w:p w:rsidR="00D67179" w:rsidRDefault="00D67179" w:rsidP="00D67179">
      <w:pPr>
        <w:spacing w:line="400" w:lineRule="exact"/>
        <w:rPr>
          <w:sz w:val="24"/>
        </w:rPr>
      </w:pPr>
    </w:p>
    <w:p w:rsidR="00D67179" w:rsidRPr="005F0952" w:rsidRDefault="00D67179" w:rsidP="00D67179">
      <w:pPr>
        <w:spacing w:line="400" w:lineRule="exact"/>
        <w:rPr>
          <w:sz w:val="24"/>
        </w:rPr>
      </w:pPr>
    </w:p>
    <w:p w:rsidR="00D67179" w:rsidRDefault="00D67179" w:rsidP="00D67179">
      <w:pPr>
        <w:spacing w:line="400" w:lineRule="exact"/>
        <w:rPr>
          <w:rFonts w:ascii="宋体" w:hAnsi="宋体"/>
          <w:szCs w:val="21"/>
        </w:rPr>
      </w:pPr>
      <w:r w:rsidRPr="00DC69E6">
        <w:rPr>
          <w:b/>
          <w:bCs/>
          <w:sz w:val="24"/>
        </w:rPr>
        <w:t>关键词</w:t>
      </w:r>
      <w:r w:rsidRPr="00DC69E6">
        <w:rPr>
          <w:sz w:val="24"/>
        </w:rPr>
        <w:t>：</w:t>
      </w:r>
      <w:r>
        <w:t>国家规定</w:t>
      </w:r>
      <w:r>
        <w:rPr>
          <w:rFonts w:ascii="宋体" w:hAnsi="宋体" w:hint="eastAsia"/>
          <w:szCs w:val="21"/>
        </w:rPr>
        <w:t>，</w:t>
      </w:r>
      <w:r>
        <w:t>授权立法</w:t>
      </w:r>
      <w:r>
        <w:rPr>
          <w:rFonts w:ascii="宋体" w:hAnsi="宋体" w:hint="eastAsia"/>
          <w:szCs w:val="21"/>
        </w:rPr>
        <w:t>，</w:t>
      </w:r>
      <w:r>
        <w:t> </w:t>
      </w:r>
      <w:r>
        <w:t>明确性</w:t>
      </w:r>
      <w:r>
        <w:rPr>
          <w:rFonts w:ascii="宋体" w:hAnsi="宋体" w:hint="eastAsia"/>
          <w:szCs w:val="21"/>
        </w:rPr>
        <w:t>，</w:t>
      </w:r>
      <w:r>
        <w:t>违法相对论</w:t>
      </w:r>
      <w:r>
        <w:rPr>
          <w:rFonts w:ascii="宋体" w:hAnsi="宋体" w:hint="eastAsia"/>
          <w:szCs w:val="21"/>
        </w:rPr>
        <w:t>，</w:t>
      </w:r>
      <w:r>
        <w:t>认识错误</w:t>
      </w:r>
    </w:p>
    <w:p w:rsidR="00D67179" w:rsidRDefault="00D67179" w:rsidP="00D67179">
      <w:pPr>
        <w:spacing w:line="400" w:lineRule="exact"/>
        <w:rPr>
          <w:rFonts w:ascii="宋体" w:hAnsi="宋体"/>
          <w:szCs w:val="21"/>
        </w:rPr>
      </w:pPr>
    </w:p>
    <w:p w:rsidR="00D67179" w:rsidRPr="00044498" w:rsidRDefault="00497F9A" w:rsidP="00D67179">
      <w:pPr>
        <w:spacing w:line="720" w:lineRule="auto"/>
        <w:jc w:val="center"/>
        <w:outlineLvl w:val="0"/>
        <w:rPr>
          <w:b/>
          <w:sz w:val="32"/>
          <w:szCs w:val="32"/>
        </w:rPr>
      </w:pPr>
      <w:bookmarkStart w:id="4" w:name="_Toc213469310"/>
      <w:bookmarkStart w:id="5" w:name="_Toc213492277"/>
      <w:bookmarkStart w:id="6" w:name="_Toc288822759"/>
      <w:r>
        <w:rPr>
          <w:b/>
          <w:noProof/>
          <w:sz w:val="32"/>
          <w:szCs w:val="32"/>
        </w:rPr>
        <w:pict>
          <v:shapetype id="_x0000_t202" coordsize="21600,21600" o:spt="202" path="m,l,21600r21600,l21600,xe">
            <v:stroke joinstyle="miter"/>
            <v:path gradientshapeok="t" o:connecttype="rect"/>
          </v:shapetype>
          <v:shape id="Text Box 16" o:spid="_x0000_s1027" type="#_x0000_t202" style="position:absolute;left:0;text-align:left;margin-left:-162pt;margin-top:771.45pt;width:28.8pt;height:71.7pt;z-index:251661312;visibility:visible;mso-height-percent:1000;mso-wrap-distance-left:2.88pt;mso-wrap-distance-top:2.88pt;mso-wrap-distance-right:2.88pt;mso-wrap-distance-bottom:2.88pt;mso-position-horizontal-relative:left-margin-area;mso-position-vertical-relative:page;mso-height-percent:10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" fillcolor="#ac402e" stroked="f" strokecolor="#285587" insetpen="t">
            <v:fill rotate="t" focus="100%" type="gradient"/>
            <v:shadow color="#9dbb61"/>
            <v:textbox inset="0,17.28pt,0,2.88pt">
              <w:txbxContent>
                <w:p w:rsidR="00D67179" w:rsidRDefault="003E118C" w:rsidP="00D67179">
                  <w:pPr>
                    <w:pStyle w:val="NormalObject"/>
                    <w:jc w:val="center"/>
                    <w:rPr>
                      <w:rFonts w:ascii="Cambria" w:eastAsia="宋体" w:hAnsi="Cambria"/>
                      <w:b/>
                      <w:color w:val="FFFFFF"/>
                      <w:sz w:val="28"/>
                      <w:szCs w:val="28"/>
                      <w:lang w:eastAsia="zh-CN"/>
                    </w:rPr>
                  </w:pPr>
                  <w:r>
                    <w:rPr>
                      <w:rStyle w:val="a6"/>
                    </w:rPr>
                    <w:fldChar w:fldCharType="begin"/>
                  </w:r>
                  <w:r w:rsidR="00D67179">
                    <w:rPr>
                      <w:rStyle w:val="a6"/>
                    </w:rPr>
                    <w:instrText xml:space="preserve">PAGE  </w:instrText>
                  </w:r>
                  <w:r>
                    <w:rPr>
                      <w:rStyle w:val="a6"/>
                    </w:rPr>
                    <w:fldChar w:fldCharType="separate"/>
                  </w:r>
                  <w:r w:rsidR="00D67179">
                    <w:rPr>
                      <w:rStyle w:val="a6"/>
                      <w:noProof/>
                    </w:rPr>
                    <w:t>II</w:t>
                  </w:r>
                  <w:r>
                    <w:rPr>
                      <w:rStyle w:val="a6"/>
                    </w:rPr>
                    <w:fldChar w:fldCharType="end"/>
                  </w:r>
                </w:p>
              </w:txbxContent>
            </v:textbox>
            <w10:wrap anchorx="margin" anchory="page"/>
          </v:shape>
        </w:pict>
      </w:r>
      <w:r>
        <w:rPr>
          <w:b/>
          <w:noProof/>
          <w:sz w:val="32"/>
          <w:szCs w:val="32"/>
        </w:rPr>
        <w:pict>
          <v:shape id="Text Box 18" o:spid="_x0000_s1028" type="#_x0000_t202" style="position:absolute;left:0;text-align:left;margin-left:-171pt;margin-top:779.25pt;width:28.8pt;height:1in;z-index:251662336;visibility:visible;mso-height-percent:1000;mso-wrap-distance-left:2.88pt;mso-wrap-distance-top:2.88pt;mso-wrap-distance-right:2.88pt;mso-wrap-distance-bottom:2.88pt;mso-position-horizontal-relative:left-margin-area;mso-position-vertical-relative:page;mso-height-percent:10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" fillcolor="#ac402e" stroked="f" strokecolor="#285587" insetpen="t">
            <v:fill rotate="t" focus="100%" type="gradient"/>
            <v:shadow color="#9dbb61"/>
            <v:textbox inset="0,17.28pt,0,2.88pt">
              <w:txbxContent>
                <w:p w:rsidR="00D67179" w:rsidRDefault="00D67179" w:rsidP="00D67179">
                  <w:pPr>
                    <w:pStyle w:val="NormalObject"/>
                    <w:jc w:val="center"/>
                    <w:rPr>
                      <w:rFonts w:ascii="Cambria" w:eastAsia="宋体" w:hAnsi="Cambria"/>
                      <w:b/>
                      <w:color w:val="FFFFFF"/>
                      <w:sz w:val="28"/>
                      <w:szCs w:val="28"/>
                      <w:lang w:eastAsia="zh-CN"/>
                    </w:rPr>
                  </w:pPr>
                </w:p>
              </w:txbxContent>
            </v:textbox>
            <w10:wrap anchorx="margin" anchory="page"/>
          </v:shape>
        </w:pict>
      </w:r>
      <w:r w:rsidR="00D67179" w:rsidRPr="00044498">
        <w:rPr>
          <w:b/>
          <w:sz w:val="32"/>
          <w:szCs w:val="32"/>
        </w:rPr>
        <w:t>Abstract</w:t>
      </w:r>
      <w:bookmarkEnd w:id="4"/>
      <w:bookmarkEnd w:id="5"/>
      <w:bookmarkEnd w:id="6"/>
    </w:p>
    <w:p w:rsidR="00D67179" w:rsidRDefault="00D67179" w:rsidP="00D67179">
      <w:pPr>
        <w:ind w:firstLineChars="200" w:firstLine="420"/>
      </w:pPr>
      <w:r>
        <w:t xml:space="preserve">Article 96 of the Criminal Code clearly define the `violation of state regulations'. However, theory and practice still have a lot of unknown questions. In order to regulate the judicial application of such accusations, guarantee the human rights of criminal suspects and defendants, it is necessary to discuss and clarify questions </w:t>
      </w:r>
      <w:proofErr w:type="spellStart"/>
      <w:r>
        <w:t>of‘</w:t>
      </w:r>
      <w:r>
        <w:rPr>
          <w:rFonts w:hint="eastAsia"/>
        </w:rPr>
        <w:t>V</w:t>
      </w:r>
      <w:r>
        <w:t>iolation</w:t>
      </w:r>
      <w:proofErr w:type="spellEnd"/>
      <w:r>
        <w:t xml:space="preserve"> of state regulations’.</w:t>
      </w:r>
    </w:p>
    <w:p w:rsidR="00D67179" w:rsidRPr="00177FB4" w:rsidRDefault="00D67179" w:rsidP="00D67179">
      <w:pPr>
        <w:ind w:firstLineChars="200" w:firstLine="420"/>
      </w:pPr>
      <w:r>
        <w:t xml:space="preserve"> ‘Violation of state regulations’ is not perfect, but still has the reasonable justification. Firstly, ‘violation of state </w:t>
      </w:r>
      <w:proofErr w:type="spellStart"/>
      <w:r>
        <w:t>regulations’doesn't</w:t>
      </w:r>
      <w:proofErr w:type="spellEnd"/>
      <w:r>
        <w:t xml:space="preserve"> belong to enabling legislation. The State Set only can supplement, explain, argue, reiterate and limit the conviction. The State Set cannot be the basis for identification of crime individually.</w:t>
      </w:r>
    </w:p>
    <w:p w:rsidR="00D67179" w:rsidRPr="00177FB4" w:rsidRDefault="00D67179" w:rsidP="00D67179">
      <w:pPr>
        <w:spacing w:line="400" w:lineRule="exact"/>
        <w:ind w:firstLineChars="200" w:firstLine="420"/>
      </w:pPr>
    </w:p>
    <w:p w:rsidR="00D67179" w:rsidRPr="001B6C71" w:rsidRDefault="00D67179" w:rsidP="00D67179">
      <w:pPr>
        <w:ind w:firstLineChars="200" w:firstLine="420"/>
      </w:pPr>
      <w:r w:rsidRPr="001B6C71">
        <w:t>…………</w:t>
      </w:r>
    </w:p>
    <w:p w:rsidR="00D67179" w:rsidRPr="001B6C71" w:rsidRDefault="00497F9A" w:rsidP="00D67179">
      <w:pPr>
        <w:ind w:firstLineChars="200" w:firstLine="420"/>
      </w:pPr>
      <w:r>
        <w:rPr>
          <w:noProof/>
        </w:rPr>
        <w:pict>
          <v:shape id="AutoShape 169" o:spid="_x0000_s1043" type="#_x0000_t61" style="position:absolute;left:0;text-align:left;margin-left:279pt;margin-top:11.2pt;width:126pt;height:51.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" adj="-5529,-17360">
            <v:textbox>
              <w:txbxContent>
                <w:p w:rsidR="00D67179" w:rsidRPr="004B3FD7" w:rsidRDefault="00D67179" w:rsidP="00D67179">
                  <w:pPr>
                    <w:rPr>
                      <w:rFonts w:ascii="宋体" w:hAnsi="宋体"/>
                      <w:sz w:val="20"/>
                      <w:szCs w:val="20"/>
                    </w:rPr>
                  </w:pPr>
                  <w:proofErr w:type="spellStart"/>
                  <w:r>
                    <w:rPr>
                      <w:rFonts w:ascii="宋体" w:hAnsi="宋体"/>
                      <w:sz w:val="20"/>
                      <w:szCs w:val="20"/>
                    </w:rPr>
                    <w:t>T</w:t>
                  </w:r>
                  <w:r>
                    <w:rPr>
                      <w:rFonts w:ascii="宋体" w:hAnsi="宋体" w:hint="eastAsia"/>
                      <w:sz w:val="20"/>
                      <w:szCs w:val="20"/>
                    </w:rPr>
                    <w:t>imesN</w:t>
                  </w:r>
                  <w:r>
                    <w:rPr>
                      <w:rFonts w:ascii="宋体" w:hAnsi="宋体"/>
                      <w:sz w:val="20"/>
                      <w:szCs w:val="20"/>
                    </w:rPr>
                    <w:t>ew</w:t>
                  </w:r>
                  <w:r w:rsidRPr="006825AF">
                    <w:rPr>
                      <w:rFonts w:ascii="宋体" w:hAnsi="宋体" w:hint="eastAsia"/>
                      <w:sz w:val="20"/>
                      <w:szCs w:val="20"/>
                    </w:rPr>
                    <w:t>Roman</w:t>
                  </w:r>
                  <w:proofErr w:type="spellEnd"/>
                  <w:r w:rsidRPr="004B3FD7">
                    <w:rPr>
                      <w:rFonts w:ascii="宋体" w:hAnsi="宋体" w:hint="eastAsia"/>
                      <w:sz w:val="20"/>
                      <w:szCs w:val="20"/>
                    </w:rPr>
                    <w:t>小四号</w:t>
                  </w:r>
                  <w:r>
                    <w:rPr>
                      <w:rFonts w:ascii="宋体" w:hAnsi="宋体" w:hint="eastAsia"/>
                      <w:sz w:val="20"/>
                      <w:szCs w:val="20"/>
                    </w:rPr>
                    <w:t>或五号</w:t>
                  </w:r>
                  <w:r w:rsidRPr="004B3FD7">
                    <w:rPr>
                      <w:rFonts w:ascii="宋体" w:hAnsi="宋体" w:hint="eastAsia"/>
                      <w:sz w:val="20"/>
                      <w:szCs w:val="20"/>
                    </w:rPr>
                    <w:t>，行距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4B3FD7">
                      <w:rPr>
                        <w:rFonts w:ascii="宋体" w:hAnsi="宋体" w:hint="eastAsia"/>
                        <w:sz w:val="20"/>
                        <w:szCs w:val="20"/>
                      </w:rPr>
                      <w:t>20磅</w:t>
                    </w:r>
                  </w:smartTag>
                  <w:r w:rsidRPr="004B3FD7">
                    <w:rPr>
                      <w:rFonts w:ascii="宋体" w:hAnsi="宋体" w:hint="eastAsia"/>
                      <w:sz w:val="20"/>
                      <w:szCs w:val="20"/>
                    </w:rPr>
                    <w:t>，段前段后0行</w:t>
                  </w:r>
                </w:p>
              </w:txbxContent>
            </v:textbox>
          </v:shape>
        </w:pict>
      </w:r>
    </w:p>
    <w:p w:rsidR="00D67179" w:rsidRPr="001B6C71" w:rsidRDefault="00D67179" w:rsidP="00D67179">
      <w:pPr>
        <w:ind w:firstLineChars="200" w:firstLine="420"/>
      </w:pPr>
    </w:p>
    <w:p w:rsidR="00D67179" w:rsidRPr="001B6C71" w:rsidRDefault="00D67179" w:rsidP="00D67179">
      <w:pPr>
        <w:ind w:firstLineChars="200" w:firstLine="420"/>
      </w:pPr>
    </w:p>
    <w:p w:rsidR="00D67179" w:rsidRPr="001B6C71" w:rsidRDefault="00D67179" w:rsidP="00D67179">
      <w:pPr>
        <w:ind w:firstLineChars="200" w:firstLine="420"/>
      </w:pPr>
    </w:p>
    <w:p w:rsidR="00D67179" w:rsidRPr="001B6C71" w:rsidRDefault="00D67179" w:rsidP="00D67179">
      <w:pPr>
        <w:ind w:firstLineChars="200" w:firstLine="420"/>
      </w:pPr>
    </w:p>
    <w:p w:rsidR="00D67179" w:rsidRPr="001B6C71" w:rsidRDefault="00D67179" w:rsidP="00D67179">
      <w:pPr>
        <w:ind w:firstLineChars="200" w:firstLine="420"/>
      </w:pPr>
    </w:p>
    <w:p w:rsidR="00D67179" w:rsidRPr="001B6C71" w:rsidRDefault="00D67179" w:rsidP="00D67179">
      <w:pPr>
        <w:ind w:firstLineChars="200" w:firstLine="420"/>
      </w:pPr>
    </w:p>
    <w:p w:rsidR="00D67179" w:rsidRPr="001B6C71" w:rsidRDefault="00D67179" w:rsidP="00D67179">
      <w:pPr>
        <w:ind w:firstLineChars="200" w:firstLine="420"/>
      </w:pPr>
    </w:p>
    <w:p w:rsidR="00D67179" w:rsidRPr="001B6C71" w:rsidRDefault="00D67179" w:rsidP="00D67179">
      <w:pPr>
        <w:ind w:firstLineChars="200" w:firstLine="420"/>
      </w:pPr>
    </w:p>
    <w:p w:rsidR="00D67179" w:rsidRPr="001B6C71" w:rsidRDefault="00497F9A" w:rsidP="00D67179">
      <w:pPr>
        <w:ind w:firstLineChars="200" w:firstLine="420"/>
      </w:pPr>
      <w:r>
        <w:rPr>
          <w:noProof/>
          <w:szCs w:val="21"/>
        </w:rPr>
        <w:pict>
          <v:shape id="AutoShape 170" o:spid="_x0000_s1044" type="#_x0000_t61" style="position:absolute;left:0;text-align:left;margin-left:99pt;margin-top:7.8pt;width:2in;height:46.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" adj="-3518,34638">
            <v:textbox>
              <w:txbxContent>
                <w:p w:rsidR="00D67179" w:rsidRPr="004B3FD7" w:rsidRDefault="00D67179" w:rsidP="00D67179">
                  <w:pPr>
                    <w:rPr>
                      <w:rFonts w:ascii="宋体" w:hAnsi="宋体"/>
                      <w:sz w:val="20"/>
                      <w:szCs w:val="20"/>
                    </w:rPr>
                  </w:pPr>
                  <w:proofErr w:type="spellStart"/>
                  <w:r>
                    <w:rPr>
                      <w:rFonts w:ascii="宋体" w:hAnsi="宋体"/>
                      <w:sz w:val="20"/>
                      <w:szCs w:val="20"/>
                    </w:rPr>
                    <w:t>T</w:t>
                  </w:r>
                  <w:r>
                    <w:rPr>
                      <w:rFonts w:ascii="宋体" w:hAnsi="宋体" w:hint="eastAsia"/>
                      <w:sz w:val="20"/>
                      <w:szCs w:val="20"/>
                    </w:rPr>
                    <w:t>imesN</w:t>
                  </w:r>
                  <w:r>
                    <w:rPr>
                      <w:rFonts w:ascii="宋体" w:hAnsi="宋体"/>
                      <w:sz w:val="20"/>
                      <w:szCs w:val="20"/>
                    </w:rPr>
                    <w:t>ew</w:t>
                  </w:r>
                  <w:r w:rsidRPr="006825AF">
                    <w:rPr>
                      <w:rFonts w:ascii="宋体" w:hAnsi="宋体" w:hint="eastAsia"/>
                      <w:sz w:val="20"/>
                      <w:szCs w:val="20"/>
                    </w:rPr>
                    <w:t>Roman</w:t>
                  </w:r>
                  <w:proofErr w:type="spellEnd"/>
                  <w:r>
                    <w:rPr>
                      <w:rFonts w:ascii="宋体" w:hAnsi="宋体" w:hint="eastAsia"/>
                      <w:sz w:val="20"/>
                      <w:szCs w:val="20"/>
                    </w:rPr>
                    <w:t>小</w:t>
                  </w:r>
                  <w:r w:rsidRPr="004B3FD7">
                    <w:rPr>
                      <w:rFonts w:ascii="宋体" w:hAnsi="宋体" w:hint="eastAsia"/>
                      <w:sz w:val="20"/>
                      <w:szCs w:val="20"/>
                    </w:rPr>
                    <w:t>四号</w:t>
                  </w:r>
                  <w:r>
                    <w:rPr>
                      <w:rFonts w:ascii="宋体" w:hAnsi="宋体" w:hint="eastAsia"/>
                      <w:sz w:val="20"/>
                      <w:szCs w:val="20"/>
                    </w:rPr>
                    <w:t>加粗</w:t>
                  </w:r>
                  <w:r w:rsidRPr="004B3FD7">
                    <w:rPr>
                      <w:rFonts w:ascii="宋体" w:hAnsi="宋体" w:hint="eastAsia"/>
                      <w:sz w:val="20"/>
                      <w:szCs w:val="20"/>
                    </w:rPr>
                    <w:t>，行距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4B3FD7">
                      <w:rPr>
                        <w:rFonts w:ascii="宋体" w:hAnsi="宋体" w:hint="eastAsia"/>
                        <w:sz w:val="20"/>
                        <w:szCs w:val="20"/>
                      </w:rPr>
                      <w:t>20磅</w:t>
                    </w:r>
                  </w:smartTag>
                  <w:r w:rsidRPr="004B3FD7">
                    <w:rPr>
                      <w:rFonts w:ascii="宋体" w:hAnsi="宋体" w:hint="eastAsia"/>
                      <w:sz w:val="20"/>
                      <w:szCs w:val="20"/>
                    </w:rPr>
                    <w:t>，段前段后0行</w:t>
                  </w:r>
                </w:p>
              </w:txbxContent>
            </v:textbox>
          </v:shape>
        </w:pict>
      </w:r>
    </w:p>
    <w:p w:rsidR="00D67179" w:rsidRPr="001B6C71" w:rsidRDefault="00D67179" w:rsidP="00D67179">
      <w:pPr>
        <w:ind w:firstLineChars="200" w:firstLine="420"/>
      </w:pPr>
    </w:p>
    <w:p w:rsidR="00D67179" w:rsidRPr="001B6C71" w:rsidRDefault="00D67179" w:rsidP="00D67179">
      <w:pPr>
        <w:ind w:firstLineChars="200" w:firstLine="420"/>
      </w:pPr>
    </w:p>
    <w:p w:rsidR="00D67179" w:rsidRPr="001B6C71" w:rsidRDefault="00D67179" w:rsidP="00D67179">
      <w:pPr>
        <w:ind w:firstLineChars="200" w:firstLine="420"/>
      </w:pPr>
    </w:p>
    <w:p w:rsidR="00D67179" w:rsidRPr="001B6C71" w:rsidRDefault="00D67179" w:rsidP="00D67179">
      <w:pPr>
        <w:ind w:firstLineChars="200" w:firstLine="420"/>
      </w:pPr>
    </w:p>
    <w:p w:rsidR="00D67179" w:rsidRDefault="00D67179" w:rsidP="00D67179">
      <w:pPr>
        <w:spacing w:line="400" w:lineRule="exact"/>
        <w:rPr>
          <w:szCs w:val="21"/>
        </w:rPr>
      </w:pPr>
      <w:r>
        <w:rPr>
          <w:rFonts w:hint="eastAsia"/>
          <w:b/>
          <w:sz w:val="24"/>
        </w:rPr>
        <w:tab/>
      </w:r>
      <w:r w:rsidRPr="006D7127">
        <w:rPr>
          <w:b/>
          <w:sz w:val="24"/>
        </w:rPr>
        <w:t xml:space="preserve">Key </w:t>
      </w:r>
      <w:proofErr w:type="spellStart"/>
      <w:r w:rsidRPr="006D7127">
        <w:rPr>
          <w:b/>
          <w:sz w:val="24"/>
        </w:rPr>
        <w:t>word</w:t>
      </w:r>
      <w:r w:rsidRPr="006D7127">
        <w:rPr>
          <w:rFonts w:hint="eastAsia"/>
          <w:b/>
          <w:sz w:val="24"/>
        </w:rPr>
        <w:t>s</w:t>
      </w:r>
      <w:r w:rsidRPr="006D7127">
        <w:rPr>
          <w:b/>
          <w:sz w:val="24"/>
        </w:rPr>
        <w:t>:</w:t>
      </w:r>
      <w:r w:rsidRPr="000B2943">
        <w:rPr>
          <w:szCs w:val="21"/>
        </w:rPr>
        <w:t>The</w:t>
      </w:r>
      <w:proofErr w:type="spellEnd"/>
      <w:r w:rsidRPr="000B2943">
        <w:rPr>
          <w:szCs w:val="21"/>
        </w:rPr>
        <w:t xml:space="preserve"> State Set, authorized legislation, definiteness, the Relativism of </w:t>
      </w:r>
      <w:proofErr w:type="spellStart"/>
      <w:r w:rsidRPr="000B2943">
        <w:rPr>
          <w:szCs w:val="21"/>
        </w:rPr>
        <w:t>Illegality,cognition</w:t>
      </w:r>
      <w:proofErr w:type="spellEnd"/>
      <w:r w:rsidRPr="000B2943">
        <w:rPr>
          <w:szCs w:val="21"/>
        </w:rPr>
        <w:t xml:space="preserve"> error</w:t>
      </w:r>
    </w:p>
    <w:p w:rsidR="00D67179" w:rsidRDefault="00D67179" w:rsidP="00D67179">
      <w:pPr>
        <w:spacing w:line="400" w:lineRule="exact"/>
        <w:rPr>
          <w:szCs w:val="21"/>
        </w:rPr>
      </w:pPr>
    </w:p>
    <w:p w:rsidR="00D67179" w:rsidRDefault="00497F9A" w:rsidP="00D67179">
      <w:pPr>
        <w:spacing w:line="400" w:lineRule="exact"/>
        <w:rPr>
          <w:szCs w:val="21"/>
        </w:rPr>
      </w:pPr>
      <w:r>
        <w:rPr>
          <w:noProof/>
          <w:szCs w:val="21"/>
        </w:rPr>
        <w:pict>
          <v:shape id="AutoShape 171" o:spid="_x0000_s1045" type="#_x0000_t61" style="position:absolute;left:0;text-align:left;margin-left:297pt;margin-top:2.4pt;width:126pt;height:51.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" adj="-5529,-17360">
            <v:textbox>
              <w:txbxContent>
                <w:p w:rsidR="00D67179" w:rsidRPr="004B3FD7" w:rsidRDefault="00D67179" w:rsidP="00D67179">
                  <w:pPr>
                    <w:rPr>
                      <w:rFonts w:ascii="宋体" w:hAnsi="宋体"/>
                      <w:sz w:val="20"/>
                      <w:szCs w:val="20"/>
                    </w:rPr>
                  </w:pPr>
                  <w:proofErr w:type="spellStart"/>
                  <w:r>
                    <w:rPr>
                      <w:rFonts w:ascii="宋体" w:hAnsi="宋体"/>
                      <w:sz w:val="20"/>
                      <w:szCs w:val="20"/>
                    </w:rPr>
                    <w:t>T</w:t>
                  </w:r>
                  <w:r>
                    <w:rPr>
                      <w:rFonts w:ascii="宋体" w:hAnsi="宋体" w:hint="eastAsia"/>
                      <w:sz w:val="20"/>
                      <w:szCs w:val="20"/>
                    </w:rPr>
                    <w:t>imesN</w:t>
                  </w:r>
                  <w:r>
                    <w:rPr>
                      <w:rFonts w:ascii="宋体" w:hAnsi="宋体"/>
                      <w:sz w:val="20"/>
                      <w:szCs w:val="20"/>
                    </w:rPr>
                    <w:t>ew</w:t>
                  </w:r>
                  <w:r w:rsidRPr="006825AF">
                    <w:rPr>
                      <w:rFonts w:ascii="宋体" w:hAnsi="宋体" w:hint="eastAsia"/>
                      <w:sz w:val="20"/>
                      <w:szCs w:val="20"/>
                    </w:rPr>
                    <w:t>Roman</w:t>
                  </w:r>
                  <w:proofErr w:type="spellEnd"/>
                  <w:r w:rsidRPr="004B3FD7">
                    <w:rPr>
                      <w:rFonts w:ascii="宋体" w:hAnsi="宋体" w:hint="eastAsia"/>
                      <w:sz w:val="20"/>
                      <w:szCs w:val="20"/>
                    </w:rPr>
                    <w:t>小四号</w:t>
                  </w:r>
                  <w:r>
                    <w:rPr>
                      <w:rFonts w:ascii="宋体" w:hAnsi="宋体" w:hint="eastAsia"/>
                      <w:sz w:val="20"/>
                      <w:szCs w:val="20"/>
                    </w:rPr>
                    <w:t>或五号</w:t>
                  </w:r>
                  <w:r w:rsidRPr="004B3FD7">
                    <w:rPr>
                      <w:rFonts w:ascii="宋体" w:hAnsi="宋体" w:hint="eastAsia"/>
                      <w:sz w:val="20"/>
                      <w:szCs w:val="20"/>
                    </w:rPr>
                    <w:t>，行距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4B3FD7">
                      <w:rPr>
                        <w:rFonts w:ascii="宋体" w:hAnsi="宋体" w:hint="eastAsia"/>
                        <w:sz w:val="20"/>
                        <w:szCs w:val="20"/>
                      </w:rPr>
                      <w:t>20磅</w:t>
                    </w:r>
                  </w:smartTag>
                  <w:r w:rsidRPr="004B3FD7">
                    <w:rPr>
                      <w:rFonts w:ascii="宋体" w:hAnsi="宋体" w:hint="eastAsia"/>
                      <w:sz w:val="20"/>
                      <w:szCs w:val="20"/>
                    </w:rPr>
                    <w:t>，段前段后0行</w:t>
                  </w:r>
                </w:p>
              </w:txbxContent>
            </v:textbox>
          </v:shape>
        </w:pict>
      </w:r>
    </w:p>
    <w:p w:rsidR="00D67179" w:rsidRDefault="00D67179" w:rsidP="00D67179">
      <w:pPr>
        <w:rPr>
          <w:szCs w:val="21"/>
        </w:rPr>
        <w:sectPr w:rsidR="00D67179" w:rsidSect="00855056">
          <w:headerReference w:type="default" r:id="rId9"/>
          <w:footerReference w:type="default" r:id="rId10"/>
          <w:footnotePr>
            <w:numFmt w:val="decimalEnclosedCircleChinese"/>
            <w:numRestart w:val="eachPage"/>
          </w:footnotePr>
          <w:pgSz w:w="11906" w:h="16838"/>
          <w:pgMar w:top="1440" w:right="1800" w:bottom="1440" w:left="1800" w:header="851" w:footer="992" w:gutter="0"/>
          <w:pgNumType w:fmt="upperRoman"/>
          <w:cols w:space="425"/>
          <w:docGrid w:type="lines" w:linePitch="312"/>
        </w:sectPr>
      </w:pPr>
    </w:p>
    <w:p w:rsidR="00D67179" w:rsidRPr="002550F9" w:rsidRDefault="00497F9A" w:rsidP="00D67179">
      <w:pPr>
        <w:spacing w:line="720" w:lineRule="auto"/>
        <w:jc w:val="center"/>
        <w:outlineLvl w:val="0"/>
        <w:rPr>
          <w:rFonts w:ascii="宋体" w:hAnsi="宋体"/>
          <w:b/>
          <w:sz w:val="32"/>
          <w:szCs w:val="32"/>
        </w:rPr>
      </w:pPr>
      <w:bookmarkStart w:id="7" w:name="_Toc288822760"/>
      <w:r>
        <w:rPr>
          <w:rFonts w:ascii="宋体" w:hAnsi="宋体"/>
          <w:b/>
          <w:noProof/>
          <w:sz w:val="32"/>
          <w:szCs w:val="32"/>
        </w:rPr>
        <w:lastRenderedPageBreak/>
        <w:pict>
          <v:shape id="AutoShape 168" o:spid="_x0000_s1042" type="#_x0000_t61" style="position:absolute;left:0;text-align:left;margin-left:327pt;margin-top:43.2pt;width:126pt;height:3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" adj="-10646,-10135">
            <v:textbox>
              <w:txbxContent>
                <w:p w:rsidR="00D67179" w:rsidRDefault="00D67179" w:rsidP="00D67179">
                  <w:r>
                    <w:rPr>
                      <w:rFonts w:ascii="宋体" w:hAnsi="宋体" w:hint="eastAsia"/>
                      <w:sz w:val="20"/>
                      <w:szCs w:val="20"/>
                    </w:rPr>
                    <w:t>宋</w:t>
                  </w:r>
                  <w:r w:rsidRPr="008515B6">
                    <w:rPr>
                      <w:rFonts w:ascii="宋体" w:hAnsi="宋体" w:hint="eastAsia"/>
                      <w:sz w:val="20"/>
                      <w:szCs w:val="20"/>
                    </w:rPr>
                    <w:t>体三号加粗居中，</w:t>
                  </w:r>
                  <w:r>
                    <w:rPr>
                      <w:rFonts w:ascii="宋体" w:hAnsi="宋体" w:hint="eastAsia"/>
                      <w:sz w:val="20"/>
                      <w:szCs w:val="20"/>
                    </w:rPr>
                    <w:t>3</w:t>
                  </w:r>
                  <w:r w:rsidRPr="008515B6">
                    <w:rPr>
                      <w:rFonts w:ascii="宋体" w:hAnsi="宋体" w:hint="eastAsia"/>
                      <w:sz w:val="20"/>
                      <w:szCs w:val="20"/>
                    </w:rPr>
                    <w:t>单</w:t>
                  </w:r>
                  <w:proofErr w:type="gramStart"/>
                  <w:r w:rsidRPr="008515B6">
                    <w:rPr>
                      <w:rFonts w:ascii="宋体" w:hAnsi="宋体" w:hint="eastAsia"/>
                      <w:sz w:val="20"/>
                      <w:szCs w:val="20"/>
                    </w:rPr>
                    <w:t>倍</w:t>
                  </w:r>
                  <w:proofErr w:type="gramEnd"/>
                  <w:r w:rsidRPr="008515B6">
                    <w:rPr>
                      <w:rFonts w:ascii="宋体" w:hAnsi="宋体" w:hint="eastAsia"/>
                      <w:sz w:val="20"/>
                      <w:szCs w:val="20"/>
                    </w:rPr>
                    <w:t>行距，段前段后</w:t>
                  </w:r>
                  <w:r>
                    <w:rPr>
                      <w:rFonts w:ascii="宋体" w:hAnsi="宋体" w:hint="eastAsia"/>
                      <w:sz w:val="20"/>
                      <w:szCs w:val="20"/>
                    </w:rPr>
                    <w:t>0</w:t>
                  </w:r>
                  <w:r w:rsidRPr="008515B6">
                    <w:rPr>
                      <w:rFonts w:ascii="宋体" w:hAnsi="宋体" w:hint="eastAsia"/>
                      <w:sz w:val="20"/>
                      <w:szCs w:val="20"/>
                    </w:rPr>
                    <w:t>行</w:t>
                  </w:r>
                </w:p>
              </w:txbxContent>
            </v:textbox>
          </v:shape>
        </w:pict>
      </w:r>
      <w:r w:rsidR="00D67179" w:rsidRPr="002550F9">
        <w:rPr>
          <w:rFonts w:ascii="宋体" w:hAnsi="宋体" w:hint="eastAsia"/>
          <w:b/>
          <w:sz w:val="32"/>
          <w:szCs w:val="32"/>
        </w:rPr>
        <w:t>目录</w:t>
      </w:r>
      <w:bookmarkStart w:id="8" w:name="_Toc213469311"/>
      <w:bookmarkStart w:id="9" w:name="_Toc213492278"/>
      <w:bookmarkEnd w:id="7"/>
    </w:p>
    <w:p w:rsidR="00D67179" w:rsidRPr="008038DD" w:rsidRDefault="003E118C" w:rsidP="00D67179">
      <w:pPr>
        <w:pStyle w:val="10"/>
        <w:rPr>
          <w:rFonts w:ascii="宋体" w:hAnsi="宋体"/>
          <w:noProof/>
          <w:szCs w:val="21"/>
        </w:rPr>
      </w:pPr>
      <w:r w:rsidRPr="008038DD">
        <w:rPr>
          <w:rFonts w:ascii="宋体" w:hAnsi="宋体"/>
          <w:szCs w:val="21"/>
        </w:rPr>
        <w:fldChar w:fldCharType="begin"/>
      </w:r>
      <w:r w:rsidR="00D67179" w:rsidRPr="008038DD">
        <w:rPr>
          <w:rFonts w:ascii="宋体" w:hAnsi="宋体"/>
          <w:szCs w:val="21"/>
        </w:rPr>
        <w:instrText xml:space="preserve"> TOC \o "1-3" \h \z \u </w:instrText>
      </w:r>
      <w:r w:rsidRPr="008038DD">
        <w:rPr>
          <w:rFonts w:ascii="宋体" w:hAnsi="宋体"/>
          <w:szCs w:val="21"/>
        </w:rPr>
        <w:fldChar w:fldCharType="separate"/>
      </w:r>
      <w:hyperlink w:anchor="_Toc288822758" w:history="1">
        <w:r w:rsidR="00D67179" w:rsidRPr="005A080D">
          <w:rPr>
            <w:rStyle w:val="a4"/>
            <w:rFonts w:ascii="宋体" w:hAnsi="宋体" w:hint="eastAsia"/>
            <w:b/>
            <w:noProof/>
            <w:szCs w:val="21"/>
          </w:rPr>
          <w:t>摘要</w:t>
        </w:r>
        <w:r w:rsidR="00D67179" w:rsidRPr="008038DD">
          <w:rPr>
            <w:rFonts w:ascii="宋体" w:hAnsi="宋体"/>
            <w:noProof/>
            <w:webHidden/>
            <w:szCs w:val="21"/>
          </w:rPr>
          <w:tab/>
        </w:r>
        <w:r w:rsidRPr="008038DD">
          <w:rPr>
            <w:rFonts w:ascii="宋体" w:hAnsi="宋体"/>
            <w:noProof/>
            <w:webHidden/>
            <w:szCs w:val="21"/>
          </w:rPr>
          <w:fldChar w:fldCharType="begin"/>
        </w:r>
        <w:r w:rsidR="00D67179" w:rsidRPr="008038DD">
          <w:rPr>
            <w:rFonts w:ascii="宋体" w:hAnsi="宋体"/>
            <w:noProof/>
            <w:webHidden/>
            <w:szCs w:val="21"/>
          </w:rPr>
          <w:instrText xml:space="preserve"> PAGEREF _Toc288822758 \h </w:instrText>
        </w:r>
        <w:r w:rsidRPr="008038DD">
          <w:rPr>
            <w:rFonts w:ascii="宋体" w:hAnsi="宋体"/>
            <w:noProof/>
            <w:webHidden/>
            <w:szCs w:val="21"/>
          </w:rPr>
        </w:r>
        <w:r w:rsidRPr="008038DD">
          <w:rPr>
            <w:rFonts w:ascii="宋体" w:hAnsi="宋体"/>
            <w:noProof/>
            <w:webHidden/>
            <w:szCs w:val="21"/>
          </w:rPr>
          <w:fldChar w:fldCharType="separate"/>
        </w:r>
        <w:r w:rsidR="00D67179" w:rsidRPr="008038DD">
          <w:rPr>
            <w:rFonts w:ascii="宋体" w:hAnsi="宋体"/>
            <w:noProof/>
            <w:webHidden/>
            <w:szCs w:val="21"/>
          </w:rPr>
          <w:t>I</w:t>
        </w:r>
        <w:r w:rsidRPr="008038DD">
          <w:rPr>
            <w:rFonts w:ascii="宋体" w:hAnsi="宋体"/>
            <w:noProof/>
            <w:webHidden/>
            <w:szCs w:val="21"/>
          </w:rPr>
          <w:fldChar w:fldCharType="end"/>
        </w:r>
      </w:hyperlink>
    </w:p>
    <w:p w:rsidR="00D67179" w:rsidRPr="008038DD" w:rsidRDefault="00497F9A" w:rsidP="00D67179">
      <w:pPr>
        <w:pStyle w:val="10"/>
        <w:rPr>
          <w:rFonts w:ascii="宋体" w:hAnsi="宋体"/>
          <w:noProof/>
          <w:szCs w:val="21"/>
        </w:rPr>
      </w:pPr>
      <w:hyperlink w:anchor="_Toc288822759" w:history="1">
        <w:r w:rsidR="00D67179" w:rsidRPr="008038DD">
          <w:rPr>
            <w:rStyle w:val="a4"/>
            <w:rFonts w:ascii="宋体" w:hAnsi="宋体"/>
            <w:noProof/>
            <w:szCs w:val="21"/>
          </w:rPr>
          <w:t>Abstract</w:t>
        </w:r>
        <w:r w:rsidR="00D67179" w:rsidRPr="008038DD">
          <w:rPr>
            <w:rFonts w:ascii="宋体" w:hAnsi="宋体"/>
            <w:noProof/>
            <w:webHidden/>
            <w:szCs w:val="21"/>
          </w:rPr>
          <w:tab/>
        </w:r>
        <w:r w:rsidR="003E118C" w:rsidRPr="008038DD">
          <w:rPr>
            <w:rFonts w:ascii="宋体" w:hAnsi="宋体"/>
            <w:noProof/>
            <w:webHidden/>
            <w:szCs w:val="21"/>
          </w:rPr>
          <w:fldChar w:fldCharType="begin"/>
        </w:r>
        <w:r w:rsidR="00D67179" w:rsidRPr="008038DD">
          <w:rPr>
            <w:rFonts w:ascii="宋体" w:hAnsi="宋体"/>
            <w:noProof/>
            <w:webHidden/>
            <w:szCs w:val="21"/>
          </w:rPr>
          <w:instrText xml:space="preserve"> PAGEREF _Toc288822759 \h </w:instrText>
        </w:r>
        <w:r w:rsidR="003E118C" w:rsidRPr="008038DD">
          <w:rPr>
            <w:rFonts w:ascii="宋体" w:hAnsi="宋体"/>
            <w:noProof/>
            <w:webHidden/>
            <w:szCs w:val="21"/>
          </w:rPr>
        </w:r>
        <w:r w:rsidR="003E118C" w:rsidRPr="008038DD">
          <w:rPr>
            <w:rFonts w:ascii="宋体" w:hAnsi="宋体"/>
            <w:noProof/>
            <w:webHidden/>
            <w:szCs w:val="21"/>
          </w:rPr>
          <w:fldChar w:fldCharType="separate"/>
        </w:r>
        <w:r w:rsidR="00D67179" w:rsidRPr="008038DD">
          <w:rPr>
            <w:rFonts w:ascii="宋体" w:hAnsi="宋体"/>
            <w:noProof/>
            <w:webHidden/>
            <w:szCs w:val="21"/>
          </w:rPr>
          <w:t>II</w:t>
        </w:r>
        <w:r w:rsidR="003E118C" w:rsidRPr="008038DD">
          <w:rPr>
            <w:rFonts w:ascii="宋体" w:hAnsi="宋体"/>
            <w:noProof/>
            <w:webHidden/>
            <w:szCs w:val="21"/>
          </w:rPr>
          <w:fldChar w:fldCharType="end"/>
        </w:r>
      </w:hyperlink>
    </w:p>
    <w:p w:rsidR="00D67179" w:rsidRPr="008038DD" w:rsidRDefault="00497F9A" w:rsidP="00D67179">
      <w:pPr>
        <w:pStyle w:val="10"/>
        <w:rPr>
          <w:rFonts w:ascii="宋体" w:hAnsi="宋体"/>
          <w:noProof/>
          <w:szCs w:val="21"/>
        </w:rPr>
      </w:pPr>
      <w:hyperlink w:anchor="_Toc288822760" w:history="1">
        <w:r w:rsidR="00D67179" w:rsidRPr="005A080D">
          <w:rPr>
            <w:rStyle w:val="a4"/>
            <w:rFonts w:ascii="宋体" w:hAnsi="宋体" w:hint="eastAsia"/>
            <w:b/>
            <w:noProof/>
            <w:szCs w:val="21"/>
          </w:rPr>
          <w:t>目</w:t>
        </w:r>
        <w:r w:rsidR="00AB65BA">
          <w:rPr>
            <w:rStyle w:val="a4"/>
            <w:rFonts w:ascii="宋体" w:hAnsi="宋体" w:hint="eastAsia"/>
            <w:b/>
            <w:noProof/>
            <w:szCs w:val="21"/>
          </w:rPr>
          <w:t xml:space="preserve">  </w:t>
        </w:r>
        <w:r w:rsidR="00D67179" w:rsidRPr="005A080D">
          <w:rPr>
            <w:rStyle w:val="a4"/>
            <w:rFonts w:ascii="宋体" w:hAnsi="宋体" w:hint="eastAsia"/>
            <w:b/>
            <w:noProof/>
            <w:szCs w:val="21"/>
          </w:rPr>
          <w:t>录</w:t>
        </w:r>
        <w:r w:rsidR="00D67179" w:rsidRPr="008038DD">
          <w:rPr>
            <w:rFonts w:ascii="宋体" w:hAnsi="宋体"/>
            <w:noProof/>
            <w:webHidden/>
            <w:szCs w:val="21"/>
          </w:rPr>
          <w:tab/>
        </w:r>
        <w:r w:rsidR="003E118C" w:rsidRPr="008038DD">
          <w:rPr>
            <w:rFonts w:ascii="宋体" w:hAnsi="宋体"/>
            <w:noProof/>
            <w:webHidden/>
            <w:szCs w:val="21"/>
          </w:rPr>
          <w:fldChar w:fldCharType="begin"/>
        </w:r>
        <w:r w:rsidR="00D67179" w:rsidRPr="008038DD">
          <w:rPr>
            <w:rFonts w:ascii="宋体" w:hAnsi="宋体"/>
            <w:noProof/>
            <w:webHidden/>
            <w:szCs w:val="21"/>
          </w:rPr>
          <w:instrText xml:space="preserve"> PAGEREF _Toc288822760 \h </w:instrText>
        </w:r>
        <w:r w:rsidR="003E118C" w:rsidRPr="008038DD">
          <w:rPr>
            <w:rFonts w:ascii="宋体" w:hAnsi="宋体"/>
            <w:noProof/>
            <w:webHidden/>
            <w:szCs w:val="21"/>
          </w:rPr>
        </w:r>
        <w:r w:rsidR="003E118C" w:rsidRPr="008038DD">
          <w:rPr>
            <w:rFonts w:ascii="宋体" w:hAnsi="宋体"/>
            <w:noProof/>
            <w:webHidden/>
            <w:szCs w:val="21"/>
          </w:rPr>
          <w:fldChar w:fldCharType="separate"/>
        </w:r>
        <w:r w:rsidR="00D67179" w:rsidRPr="008038DD">
          <w:rPr>
            <w:rFonts w:ascii="宋体" w:hAnsi="宋体"/>
            <w:noProof/>
            <w:webHidden/>
            <w:szCs w:val="21"/>
          </w:rPr>
          <w:t>1</w:t>
        </w:r>
        <w:r w:rsidR="003E118C" w:rsidRPr="008038DD">
          <w:rPr>
            <w:rFonts w:ascii="宋体" w:hAnsi="宋体"/>
            <w:noProof/>
            <w:webHidden/>
            <w:szCs w:val="21"/>
          </w:rPr>
          <w:fldChar w:fldCharType="end"/>
        </w:r>
      </w:hyperlink>
    </w:p>
    <w:p w:rsidR="00D67179" w:rsidRPr="008038DD" w:rsidRDefault="00497F9A" w:rsidP="00D67179">
      <w:pPr>
        <w:pStyle w:val="10"/>
        <w:rPr>
          <w:rFonts w:ascii="宋体" w:hAnsi="宋体"/>
          <w:noProof/>
          <w:szCs w:val="21"/>
        </w:rPr>
      </w:pPr>
      <w:hyperlink w:anchor="_Toc288822761" w:history="1">
        <w:r w:rsidR="00D67179" w:rsidRPr="005A080D">
          <w:rPr>
            <w:rStyle w:val="a4"/>
            <w:rFonts w:ascii="宋体" w:hAnsi="宋体" w:hint="eastAsia"/>
            <w:b/>
            <w:noProof/>
            <w:szCs w:val="21"/>
          </w:rPr>
          <w:t>导</w:t>
        </w:r>
        <w:r w:rsidR="00AB65BA">
          <w:rPr>
            <w:rStyle w:val="a4"/>
            <w:rFonts w:ascii="宋体" w:hAnsi="宋体" w:hint="eastAsia"/>
            <w:b/>
            <w:noProof/>
            <w:szCs w:val="21"/>
          </w:rPr>
          <w:t xml:space="preserve">  </w:t>
        </w:r>
        <w:r w:rsidR="00D67179" w:rsidRPr="005A080D">
          <w:rPr>
            <w:rStyle w:val="a4"/>
            <w:rFonts w:ascii="宋体" w:hAnsi="宋体" w:hint="eastAsia"/>
            <w:b/>
            <w:noProof/>
            <w:szCs w:val="21"/>
          </w:rPr>
          <w:t>言</w:t>
        </w:r>
        <w:r w:rsidR="00D67179" w:rsidRPr="008038DD">
          <w:rPr>
            <w:rFonts w:ascii="宋体" w:hAnsi="宋体"/>
            <w:noProof/>
            <w:webHidden/>
            <w:szCs w:val="21"/>
          </w:rPr>
          <w:tab/>
        </w:r>
        <w:r w:rsidR="003E118C" w:rsidRPr="008038DD">
          <w:rPr>
            <w:rFonts w:ascii="宋体" w:hAnsi="宋体"/>
            <w:noProof/>
            <w:webHidden/>
            <w:szCs w:val="21"/>
          </w:rPr>
          <w:fldChar w:fldCharType="begin"/>
        </w:r>
        <w:r w:rsidR="00D67179" w:rsidRPr="008038DD">
          <w:rPr>
            <w:rFonts w:ascii="宋体" w:hAnsi="宋体"/>
            <w:noProof/>
            <w:webHidden/>
            <w:szCs w:val="21"/>
          </w:rPr>
          <w:instrText xml:space="preserve"> PAGEREF _Toc288822761 \h </w:instrText>
        </w:r>
        <w:r w:rsidR="003E118C" w:rsidRPr="008038DD">
          <w:rPr>
            <w:rFonts w:ascii="宋体" w:hAnsi="宋体"/>
            <w:noProof/>
            <w:webHidden/>
            <w:szCs w:val="21"/>
          </w:rPr>
        </w:r>
        <w:r w:rsidR="003E118C" w:rsidRPr="008038DD">
          <w:rPr>
            <w:rFonts w:ascii="宋体" w:hAnsi="宋体"/>
            <w:noProof/>
            <w:webHidden/>
            <w:szCs w:val="21"/>
          </w:rPr>
          <w:fldChar w:fldCharType="separate"/>
        </w:r>
        <w:r w:rsidR="00D67179" w:rsidRPr="008038DD">
          <w:rPr>
            <w:rFonts w:ascii="宋体" w:hAnsi="宋体"/>
            <w:noProof/>
            <w:webHidden/>
            <w:szCs w:val="21"/>
          </w:rPr>
          <w:t>1</w:t>
        </w:r>
        <w:r w:rsidR="003E118C" w:rsidRPr="008038DD">
          <w:rPr>
            <w:rFonts w:ascii="宋体" w:hAnsi="宋体"/>
            <w:noProof/>
            <w:webHidden/>
            <w:szCs w:val="21"/>
          </w:rPr>
          <w:fldChar w:fldCharType="end"/>
        </w:r>
      </w:hyperlink>
    </w:p>
    <w:p w:rsidR="00D67179" w:rsidRPr="008038DD" w:rsidRDefault="00497F9A" w:rsidP="00D67179">
      <w:pPr>
        <w:pStyle w:val="10"/>
        <w:rPr>
          <w:rFonts w:ascii="宋体" w:hAnsi="宋体"/>
          <w:noProof/>
          <w:szCs w:val="21"/>
        </w:rPr>
      </w:pPr>
      <w:hyperlink w:anchor="_Toc288822762" w:history="1">
        <w:r w:rsidR="00D67179" w:rsidRPr="00910997">
          <w:rPr>
            <w:rStyle w:val="a4"/>
            <w:rFonts w:ascii="宋体" w:hAnsi="宋体" w:hint="eastAsia"/>
            <w:b/>
            <w:noProof/>
            <w:szCs w:val="21"/>
          </w:rPr>
          <w:t>第一章  标题</w:t>
        </w:r>
        <w:r w:rsidR="00D67179" w:rsidRPr="008038DD">
          <w:rPr>
            <w:rFonts w:ascii="宋体" w:hAnsi="宋体"/>
            <w:noProof/>
            <w:webHidden/>
            <w:szCs w:val="21"/>
          </w:rPr>
          <w:tab/>
        </w:r>
        <w:r w:rsidR="003E118C" w:rsidRPr="008038DD">
          <w:rPr>
            <w:rFonts w:ascii="宋体" w:hAnsi="宋体"/>
            <w:noProof/>
            <w:webHidden/>
            <w:szCs w:val="21"/>
          </w:rPr>
          <w:fldChar w:fldCharType="begin"/>
        </w:r>
        <w:r w:rsidR="00D67179" w:rsidRPr="008038DD">
          <w:rPr>
            <w:rFonts w:ascii="宋体" w:hAnsi="宋体"/>
            <w:noProof/>
            <w:webHidden/>
            <w:szCs w:val="21"/>
          </w:rPr>
          <w:instrText xml:space="preserve"> PAGEREF _Toc288822762 \h </w:instrText>
        </w:r>
        <w:r w:rsidR="003E118C" w:rsidRPr="008038DD">
          <w:rPr>
            <w:rFonts w:ascii="宋体" w:hAnsi="宋体"/>
            <w:noProof/>
            <w:webHidden/>
            <w:szCs w:val="21"/>
          </w:rPr>
        </w:r>
        <w:r w:rsidR="003E118C" w:rsidRPr="008038DD">
          <w:rPr>
            <w:rFonts w:ascii="宋体" w:hAnsi="宋体"/>
            <w:noProof/>
            <w:webHidden/>
            <w:szCs w:val="21"/>
          </w:rPr>
          <w:fldChar w:fldCharType="separate"/>
        </w:r>
        <w:r w:rsidR="00D67179" w:rsidRPr="008038DD">
          <w:rPr>
            <w:rFonts w:ascii="宋体" w:hAnsi="宋体"/>
            <w:noProof/>
            <w:webHidden/>
            <w:szCs w:val="21"/>
          </w:rPr>
          <w:t>3</w:t>
        </w:r>
        <w:r w:rsidR="003E118C" w:rsidRPr="008038DD">
          <w:rPr>
            <w:rFonts w:ascii="宋体" w:hAnsi="宋体"/>
            <w:noProof/>
            <w:webHidden/>
            <w:szCs w:val="21"/>
          </w:rPr>
          <w:fldChar w:fldCharType="end"/>
        </w:r>
      </w:hyperlink>
    </w:p>
    <w:p w:rsidR="00D67179" w:rsidRPr="008038DD" w:rsidRDefault="00497F9A" w:rsidP="00D67179">
      <w:pPr>
        <w:pStyle w:val="20"/>
        <w:rPr>
          <w:sz w:val="21"/>
          <w:szCs w:val="21"/>
        </w:rPr>
      </w:pPr>
      <w:hyperlink w:anchor="_Toc288822763" w:history="1">
        <w:r w:rsidR="00D67179" w:rsidRPr="008038DD">
          <w:rPr>
            <w:rStyle w:val="a4"/>
            <w:rFonts w:hint="eastAsia"/>
            <w:sz w:val="21"/>
            <w:szCs w:val="21"/>
          </w:rPr>
          <w:t>第一节</w:t>
        </w:r>
        <w:r w:rsidR="00D67179">
          <w:rPr>
            <w:rStyle w:val="a4"/>
            <w:rFonts w:hint="eastAsia"/>
            <w:sz w:val="21"/>
            <w:szCs w:val="21"/>
          </w:rPr>
          <w:t xml:space="preserve">   标题</w:t>
        </w:r>
        <w:r w:rsidR="00D67179" w:rsidRPr="008038DD">
          <w:rPr>
            <w:webHidden/>
            <w:sz w:val="21"/>
            <w:szCs w:val="21"/>
          </w:rPr>
          <w:tab/>
        </w:r>
        <w:r w:rsidR="003E118C" w:rsidRPr="008038DD">
          <w:rPr>
            <w:webHidden/>
            <w:sz w:val="21"/>
            <w:szCs w:val="21"/>
          </w:rPr>
          <w:fldChar w:fldCharType="begin"/>
        </w:r>
        <w:r w:rsidR="00D67179" w:rsidRPr="008038DD">
          <w:rPr>
            <w:webHidden/>
            <w:sz w:val="21"/>
            <w:szCs w:val="21"/>
          </w:rPr>
          <w:instrText xml:space="preserve"> PAGEREF _Toc288822763 \h </w:instrText>
        </w:r>
        <w:r w:rsidR="003E118C" w:rsidRPr="008038DD">
          <w:rPr>
            <w:webHidden/>
            <w:sz w:val="21"/>
            <w:szCs w:val="21"/>
          </w:rPr>
        </w:r>
        <w:r w:rsidR="003E118C" w:rsidRPr="008038DD">
          <w:rPr>
            <w:webHidden/>
            <w:sz w:val="21"/>
            <w:szCs w:val="21"/>
          </w:rPr>
          <w:fldChar w:fldCharType="separate"/>
        </w:r>
        <w:r w:rsidR="00D67179" w:rsidRPr="008038DD">
          <w:rPr>
            <w:webHidden/>
            <w:sz w:val="21"/>
            <w:szCs w:val="21"/>
          </w:rPr>
          <w:t>3</w:t>
        </w:r>
        <w:r w:rsidR="003E118C" w:rsidRPr="008038DD">
          <w:rPr>
            <w:webHidden/>
            <w:sz w:val="21"/>
            <w:szCs w:val="21"/>
          </w:rPr>
          <w:fldChar w:fldCharType="end"/>
        </w:r>
      </w:hyperlink>
    </w:p>
    <w:p w:rsidR="00D67179" w:rsidRPr="008038DD" w:rsidRDefault="00497F9A" w:rsidP="00D67179">
      <w:pPr>
        <w:pStyle w:val="20"/>
        <w:rPr>
          <w:sz w:val="21"/>
          <w:szCs w:val="21"/>
        </w:rPr>
      </w:pPr>
      <w:hyperlink w:anchor="_Toc288822764" w:history="1">
        <w:r w:rsidR="00D67179" w:rsidRPr="008038DD">
          <w:rPr>
            <w:rStyle w:val="a4"/>
            <w:rFonts w:hint="eastAsia"/>
            <w:sz w:val="21"/>
            <w:szCs w:val="21"/>
          </w:rPr>
          <w:t>第二节</w:t>
        </w:r>
        <w:r w:rsidR="00D67179">
          <w:rPr>
            <w:rStyle w:val="a4"/>
            <w:rFonts w:hint="eastAsia"/>
            <w:sz w:val="21"/>
            <w:szCs w:val="21"/>
          </w:rPr>
          <w:t xml:space="preserve">   标题</w:t>
        </w:r>
        <w:r w:rsidR="00D67179" w:rsidRPr="008038DD">
          <w:rPr>
            <w:webHidden/>
            <w:sz w:val="21"/>
            <w:szCs w:val="21"/>
          </w:rPr>
          <w:tab/>
        </w:r>
        <w:r w:rsidR="003E118C" w:rsidRPr="008038DD">
          <w:rPr>
            <w:webHidden/>
            <w:sz w:val="21"/>
            <w:szCs w:val="21"/>
          </w:rPr>
          <w:fldChar w:fldCharType="begin"/>
        </w:r>
        <w:r w:rsidR="00D67179" w:rsidRPr="008038DD">
          <w:rPr>
            <w:webHidden/>
            <w:sz w:val="21"/>
            <w:szCs w:val="21"/>
          </w:rPr>
          <w:instrText xml:space="preserve"> PAGEREF _Toc288822764 \h </w:instrText>
        </w:r>
        <w:r w:rsidR="003E118C" w:rsidRPr="008038DD">
          <w:rPr>
            <w:webHidden/>
            <w:sz w:val="21"/>
            <w:szCs w:val="21"/>
          </w:rPr>
        </w:r>
        <w:r w:rsidR="003E118C" w:rsidRPr="008038DD">
          <w:rPr>
            <w:webHidden/>
            <w:sz w:val="21"/>
            <w:szCs w:val="21"/>
          </w:rPr>
          <w:fldChar w:fldCharType="separate"/>
        </w:r>
        <w:r w:rsidR="00D67179" w:rsidRPr="008038DD">
          <w:rPr>
            <w:webHidden/>
            <w:sz w:val="21"/>
            <w:szCs w:val="21"/>
          </w:rPr>
          <w:t>4</w:t>
        </w:r>
        <w:r w:rsidR="003E118C" w:rsidRPr="008038DD">
          <w:rPr>
            <w:webHidden/>
            <w:sz w:val="21"/>
            <w:szCs w:val="21"/>
          </w:rPr>
          <w:fldChar w:fldCharType="end"/>
        </w:r>
      </w:hyperlink>
    </w:p>
    <w:p w:rsidR="00D67179" w:rsidRPr="008038DD" w:rsidRDefault="00497F9A" w:rsidP="00D67179">
      <w:pPr>
        <w:pStyle w:val="10"/>
        <w:rPr>
          <w:rFonts w:ascii="宋体" w:hAnsi="宋体"/>
          <w:noProof/>
          <w:szCs w:val="21"/>
        </w:rPr>
      </w:pPr>
      <w:hyperlink w:anchor="_Toc288822765" w:history="1">
        <w:r w:rsidR="00D67179" w:rsidRPr="00910997">
          <w:rPr>
            <w:rStyle w:val="a4"/>
            <w:rFonts w:ascii="宋体" w:hAnsi="宋体" w:hint="eastAsia"/>
            <w:b/>
            <w:noProof/>
            <w:szCs w:val="21"/>
          </w:rPr>
          <w:t>第二章  标题</w:t>
        </w:r>
        <w:r w:rsidR="00D67179" w:rsidRPr="008038DD">
          <w:rPr>
            <w:rFonts w:ascii="宋体" w:hAnsi="宋体"/>
            <w:noProof/>
            <w:webHidden/>
            <w:szCs w:val="21"/>
          </w:rPr>
          <w:tab/>
        </w:r>
        <w:r w:rsidR="003E118C" w:rsidRPr="008038DD">
          <w:rPr>
            <w:rFonts w:ascii="宋体" w:hAnsi="宋体"/>
            <w:noProof/>
            <w:webHidden/>
            <w:szCs w:val="21"/>
          </w:rPr>
          <w:fldChar w:fldCharType="begin"/>
        </w:r>
        <w:r w:rsidR="00D67179" w:rsidRPr="008038DD">
          <w:rPr>
            <w:rFonts w:ascii="宋体" w:hAnsi="宋体"/>
            <w:noProof/>
            <w:webHidden/>
            <w:szCs w:val="21"/>
          </w:rPr>
          <w:instrText xml:space="preserve"> PAGEREF _Toc288822765 \h </w:instrText>
        </w:r>
        <w:r w:rsidR="003E118C" w:rsidRPr="008038DD">
          <w:rPr>
            <w:rFonts w:ascii="宋体" w:hAnsi="宋体"/>
            <w:noProof/>
            <w:webHidden/>
            <w:szCs w:val="21"/>
          </w:rPr>
        </w:r>
        <w:r w:rsidR="003E118C" w:rsidRPr="008038DD">
          <w:rPr>
            <w:rFonts w:ascii="宋体" w:hAnsi="宋体"/>
            <w:noProof/>
            <w:webHidden/>
            <w:szCs w:val="21"/>
          </w:rPr>
          <w:fldChar w:fldCharType="separate"/>
        </w:r>
        <w:r w:rsidR="00D67179" w:rsidRPr="008038DD">
          <w:rPr>
            <w:rFonts w:ascii="宋体" w:hAnsi="宋体"/>
            <w:noProof/>
            <w:webHidden/>
            <w:szCs w:val="21"/>
          </w:rPr>
          <w:t>6</w:t>
        </w:r>
        <w:r w:rsidR="003E118C" w:rsidRPr="008038DD">
          <w:rPr>
            <w:rFonts w:ascii="宋体" w:hAnsi="宋体"/>
            <w:noProof/>
            <w:webHidden/>
            <w:szCs w:val="21"/>
          </w:rPr>
          <w:fldChar w:fldCharType="end"/>
        </w:r>
      </w:hyperlink>
    </w:p>
    <w:p w:rsidR="00D67179" w:rsidRPr="008038DD" w:rsidRDefault="00497F9A" w:rsidP="00D67179">
      <w:pPr>
        <w:pStyle w:val="20"/>
        <w:rPr>
          <w:sz w:val="21"/>
          <w:szCs w:val="21"/>
        </w:rPr>
      </w:pPr>
      <w:hyperlink w:anchor="_Toc288822766" w:history="1">
        <w:r w:rsidR="00D67179" w:rsidRPr="008038DD">
          <w:rPr>
            <w:rStyle w:val="a4"/>
            <w:rFonts w:hint="eastAsia"/>
            <w:sz w:val="21"/>
            <w:szCs w:val="21"/>
          </w:rPr>
          <w:t>第一节</w:t>
        </w:r>
        <w:r w:rsidR="00D67179">
          <w:rPr>
            <w:rStyle w:val="a4"/>
            <w:rFonts w:hint="eastAsia"/>
            <w:sz w:val="21"/>
            <w:szCs w:val="21"/>
          </w:rPr>
          <w:t xml:space="preserve">   标题</w:t>
        </w:r>
        <w:r w:rsidR="00D67179" w:rsidRPr="008038DD">
          <w:rPr>
            <w:webHidden/>
            <w:sz w:val="21"/>
            <w:szCs w:val="21"/>
          </w:rPr>
          <w:tab/>
        </w:r>
        <w:r w:rsidR="003E118C" w:rsidRPr="008038DD">
          <w:rPr>
            <w:webHidden/>
            <w:sz w:val="21"/>
            <w:szCs w:val="21"/>
          </w:rPr>
          <w:fldChar w:fldCharType="begin"/>
        </w:r>
        <w:r w:rsidR="00D67179" w:rsidRPr="008038DD">
          <w:rPr>
            <w:webHidden/>
            <w:sz w:val="21"/>
            <w:szCs w:val="21"/>
          </w:rPr>
          <w:instrText xml:space="preserve"> PAGEREF _Toc288822766 \h </w:instrText>
        </w:r>
        <w:r w:rsidR="003E118C" w:rsidRPr="008038DD">
          <w:rPr>
            <w:webHidden/>
            <w:sz w:val="21"/>
            <w:szCs w:val="21"/>
          </w:rPr>
        </w:r>
        <w:r w:rsidR="003E118C" w:rsidRPr="008038DD">
          <w:rPr>
            <w:webHidden/>
            <w:sz w:val="21"/>
            <w:szCs w:val="21"/>
          </w:rPr>
          <w:fldChar w:fldCharType="separate"/>
        </w:r>
        <w:r w:rsidR="00D67179" w:rsidRPr="008038DD">
          <w:rPr>
            <w:webHidden/>
            <w:sz w:val="21"/>
            <w:szCs w:val="21"/>
          </w:rPr>
          <w:t>6</w:t>
        </w:r>
        <w:r w:rsidR="003E118C" w:rsidRPr="008038DD">
          <w:rPr>
            <w:webHidden/>
            <w:sz w:val="21"/>
            <w:szCs w:val="21"/>
          </w:rPr>
          <w:fldChar w:fldCharType="end"/>
        </w:r>
      </w:hyperlink>
    </w:p>
    <w:p w:rsidR="00D67179" w:rsidRPr="008038DD" w:rsidRDefault="00497F9A" w:rsidP="00D67179">
      <w:pPr>
        <w:pStyle w:val="10"/>
        <w:rPr>
          <w:rFonts w:ascii="宋体" w:hAnsi="宋体"/>
          <w:noProof/>
          <w:szCs w:val="21"/>
        </w:rPr>
      </w:pPr>
      <w:hyperlink w:anchor="_Toc288822767" w:history="1">
        <w:r w:rsidR="00D67179" w:rsidRPr="00910997">
          <w:rPr>
            <w:rStyle w:val="a4"/>
            <w:rFonts w:ascii="宋体" w:hAnsi="宋体" w:hint="eastAsia"/>
            <w:b/>
            <w:noProof/>
            <w:szCs w:val="21"/>
          </w:rPr>
          <w:t>结语</w:t>
        </w:r>
        <w:r w:rsidR="00D67179" w:rsidRPr="008038DD">
          <w:rPr>
            <w:rFonts w:ascii="宋体" w:hAnsi="宋体"/>
            <w:noProof/>
            <w:webHidden/>
            <w:szCs w:val="21"/>
          </w:rPr>
          <w:tab/>
        </w:r>
        <w:r w:rsidR="003E118C" w:rsidRPr="008038DD">
          <w:rPr>
            <w:rFonts w:ascii="宋体" w:hAnsi="宋体"/>
            <w:noProof/>
            <w:webHidden/>
            <w:szCs w:val="21"/>
          </w:rPr>
          <w:fldChar w:fldCharType="begin"/>
        </w:r>
        <w:r w:rsidR="00D67179" w:rsidRPr="008038DD">
          <w:rPr>
            <w:rFonts w:ascii="宋体" w:hAnsi="宋体"/>
            <w:noProof/>
            <w:webHidden/>
            <w:szCs w:val="21"/>
          </w:rPr>
          <w:instrText xml:space="preserve"> PAGEREF _Toc288822767 \h </w:instrText>
        </w:r>
        <w:r w:rsidR="003E118C" w:rsidRPr="008038DD">
          <w:rPr>
            <w:rFonts w:ascii="宋体" w:hAnsi="宋体"/>
            <w:noProof/>
            <w:webHidden/>
            <w:szCs w:val="21"/>
          </w:rPr>
        </w:r>
        <w:r w:rsidR="003E118C" w:rsidRPr="008038DD">
          <w:rPr>
            <w:rFonts w:ascii="宋体" w:hAnsi="宋体"/>
            <w:noProof/>
            <w:webHidden/>
            <w:szCs w:val="21"/>
          </w:rPr>
          <w:fldChar w:fldCharType="separate"/>
        </w:r>
        <w:r w:rsidR="00D67179" w:rsidRPr="008038DD">
          <w:rPr>
            <w:rFonts w:ascii="宋体" w:hAnsi="宋体"/>
            <w:noProof/>
            <w:webHidden/>
            <w:szCs w:val="21"/>
          </w:rPr>
          <w:t>7</w:t>
        </w:r>
        <w:r w:rsidR="003E118C" w:rsidRPr="008038DD">
          <w:rPr>
            <w:rFonts w:ascii="宋体" w:hAnsi="宋体"/>
            <w:noProof/>
            <w:webHidden/>
            <w:szCs w:val="21"/>
          </w:rPr>
          <w:fldChar w:fldCharType="end"/>
        </w:r>
      </w:hyperlink>
    </w:p>
    <w:p w:rsidR="00D67179" w:rsidRPr="008038DD" w:rsidRDefault="00497F9A" w:rsidP="00D67179">
      <w:pPr>
        <w:pStyle w:val="10"/>
        <w:rPr>
          <w:rFonts w:ascii="宋体" w:hAnsi="宋体"/>
          <w:noProof/>
          <w:szCs w:val="21"/>
        </w:rPr>
      </w:pPr>
      <w:hyperlink w:anchor="_Toc288822769" w:history="1">
        <w:r w:rsidR="00D67179" w:rsidRPr="00910997">
          <w:rPr>
            <w:rStyle w:val="a4"/>
            <w:rFonts w:ascii="宋体" w:hAnsi="宋体" w:hint="eastAsia"/>
            <w:b/>
            <w:noProof/>
            <w:szCs w:val="21"/>
          </w:rPr>
          <w:t>参考文献</w:t>
        </w:r>
        <w:r w:rsidR="00D67179" w:rsidRPr="008038DD">
          <w:rPr>
            <w:rFonts w:ascii="宋体" w:hAnsi="宋体"/>
            <w:noProof/>
            <w:webHidden/>
            <w:szCs w:val="21"/>
          </w:rPr>
          <w:tab/>
        </w:r>
        <w:r w:rsidR="00D67179">
          <w:rPr>
            <w:rFonts w:ascii="宋体" w:hAnsi="宋体" w:hint="eastAsia"/>
            <w:noProof/>
            <w:webHidden/>
            <w:szCs w:val="21"/>
          </w:rPr>
          <w:t>8</w:t>
        </w:r>
      </w:hyperlink>
    </w:p>
    <w:p w:rsidR="00D67179" w:rsidRPr="008038DD" w:rsidRDefault="00497F9A" w:rsidP="00D67179">
      <w:pPr>
        <w:pStyle w:val="10"/>
        <w:rPr>
          <w:rFonts w:ascii="宋体" w:hAnsi="宋体"/>
          <w:noProof/>
          <w:szCs w:val="21"/>
        </w:rPr>
      </w:pPr>
      <w:r>
        <w:rPr>
          <w:rFonts w:ascii="宋体" w:hAnsi="宋体"/>
          <w:noProof/>
          <w:szCs w:val="21"/>
        </w:rPr>
        <w:pict>
          <v:shape id="AutoShape 173" o:spid="_x0000_s1046" type="#_x0000_t61" style="position:absolute;left:0;text-align:left;margin-left:327pt;margin-top:6.6pt;width:117pt;height:3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" adj="-5954,-22791">
            <v:textbox>
              <w:txbxContent>
                <w:p w:rsidR="00D67179" w:rsidRPr="004B3FD7" w:rsidRDefault="00D67179" w:rsidP="00D67179">
                  <w:pPr>
                    <w:rPr>
                      <w:rFonts w:ascii="宋体" w:hAnsi="宋体"/>
                      <w:sz w:val="20"/>
                      <w:szCs w:val="20"/>
                    </w:rPr>
                  </w:pPr>
                  <w:r w:rsidRPr="004B3FD7">
                    <w:rPr>
                      <w:rFonts w:ascii="宋体" w:hAnsi="宋体" w:hint="eastAsia"/>
                      <w:sz w:val="20"/>
                      <w:szCs w:val="20"/>
                    </w:rPr>
                    <w:t>宋体小四号</w:t>
                  </w:r>
                  <w:r>
                    <w:rPr>
                      <w:rFonts w:ascii="宋体" w:hAnsi="宋体" w:hint="eastAsia"/>
                      <w:sz w:val="20"/>
                      <w:szCs w:val="20"/>
                    </w:rPr>
                    <w:t>或五号</w:t>
                  </w:r>
                  <w:r w:rsidRPr="004B3FD7">
                    <w:rPr>
                      <w:rFonts w:ascii="宋体" w:hAnsi="宋体" w:hint="eastAsia"/>
                      <w:sz w:val="20"/>
                      <w:szCs w:val="20"/>
                    </w:rPr>
                    <w:t>，行距</w:t>
                  </w:r>
                  <w:smartTag w:uri="urn:schemas-microsoft-com:office:smarttags" w:element="chmetcnv">
                    <w:smartTagPr>
                      <w:attr w:name="TCSC" w:val="0"/>
                      <w:attr w:name="NumberType" w:val="1"/>
                      <w:attr w:name="Negative" w:val="False"/>
                      <w:attr w:name="HasSpace" w:val="False"/>
                      <w:attr w:name="SourceValue" w:val="20"/>
                      <w:attr w:name="UnitName" w:val="磅"/>
                    </w:smartTagPr>
                    <w:r w:rsidRPr="004B3FD7">
                      <w:rPr>
                        <w:rFonts w:ascii="宋体" w:hAnsi="宋体" w:hint="eastAsia"/>
                        <w:sz w:val="20"/>
                        <w:szCs w:val="20"/>
                      </w:rPr>
                      <w:t>20</w:t>
                    </w:r>
                    <w:r w:rsidRPr="004B3FD7">
                      <w:rPr>
                        <w:rFonts w:ascii="宋体" w:hAnsi="宋体" w:hint="eastAsia"/>
                        <w:sz w:val="20"/>
                        <w:szCs w:val="20"/>
                      </w:rPr>
                      <w:t>磅</w:t>
                    </w:r>
                  </w:smartTag>
                  <w:r w:rsidRPr="004B3FD7">
                    <w:rPr>
                      <w:rFonts w:ascii="宋体" w:hAnsi="宋体" w:hint="eastAsia"/>
                      <w:sz w:val="20"/>
                      <w:szCs w:val="20"/>
                    </w:rPr>
                    <w:t>，段前段后0行</w:t>
                  </w:r>
                </w:p>
              </w:txbxContent>
            </v:textbox>
          </v:shape>
        </w:pict>
      </w:r>
      <w:hyperlink w:anchor="_Toc288822770" w:history="1">
        <w:r w:rsidR="00910997">
          <w:rPr>
            <w:rStyle w:val="a4"/>
            <w:rFonts w:ascii="宋体" w:hAnsi="宋体" w:hint="eastAsia"/>
            <w:b/>
            <w:noProof/>
            <w:szCs w:val="21"/>
          </w:rPr>
          <w:t>后记</w:t>
        </w:r>
        <w:r w:rsidR="00D67179" w:rsidRPr="008038DD">
          <w:rPr>
            <w:rFonts w:ascii="宋体" w:hAnsi="宋体"/>
            <w:noProof/>
            <w:webHidden/>
            <w:szCs w:val="21"/>
          </w:rPr>
          <w:tab/>
        </w:r>
        <w:r w:rsidR="003E118C" w:rsidRPr="008038DD">
          <w:rPr>
            <w:rFonts w:ascii="宋体" w:hAnsi="宋体"/>
            <w:noProof/>
            <w:webHidden/>
            <w:szCs w:val="21"/>
          </w:rPr>
          <w:fldChar w:fldCharType="begin"/>
        </w:r>
        <w:r w:rsidR="00D67179" w:rsidRPr="008038DD">
          <w:rPr>
            <w:rFonts w:ascii="宋体" w:hAnsi="宋体"/>
            <w:noProof/>
            <w:webHidden/>
            <w:szCs w:val="21"/>
          </w:rPr>
          <w:instrText xml:space="preserve"> PAGEREF _Toc288822770 \h </w:instrText>
        </w:r>
        <w:r w:rsidR="003E118C" w:rsidRPr="008038DD">
          <w:rPr>
            <w:rFonts w:ascii="宋体" w:hAnsi="宋体"/>
            <w:noProof/>
            <w:webHidden/>
            <w:szCs w:val="21"/>
          </w:rPr>
        </w:r>
        <w:r w:rsidR="003E118C" w:rsidRPr="008038DD">
          <w:rPr>
            <w:rFonts w:ascii="宋体" w:hAnsi="宋体"/>
            <w:noProof/>
            <w:webHidden/>
            <w:szCs w:val="21"/>
          </w:rPr>
          <w:fldChar w:fldCharType="separate"/>
        </w:r>
        <w:r w:rsidR="00D67179" w:rsidRPr="008038DD">
          <w:rPr>
            <w:rFonts w:ascii="宋体" w:hAnsi="宋体"/>
            <w:noProof/>
            <w:webHidden/>
            <w:szCs w:val="21"/>
          </w:rPr>
          <w:t>11</w:t>
        </w:r>
        <w:r w:rsidR="003E118C" w:rsidRPr="008038DD">
          <w:rPr>
            <w:rFonts w:ascii="宋体" w:hAnsi="宋体"/>
            <w:noProof/>
            <w:webHidden/>
            <w:szCs w:val="21"/>
          </w:rPr>
          <w:fldChar w:fldCharType="end"/>
        </w:r>
      </w:hyperlink>
    </w:p>
    <w:p w:rsidR="00D67179" w:rsidRPr="008038DD" w:rsidRDefault="00497F9A" w:rsidP="00D67179">
      <w:pPr>
        <w:pStyle w:val="10"/>
        <w:rPr>
          <w:rFonts w:ascii="宋体" w:hAnsi="宋体"/>
          <w:noProof/>
          <w:szCs w:val="21"/>
        </w:rPr>
      </w:pPr>
      <w:hyperlink w:anchor="_Toc288822771" w:history="1">
        <w:r w:rsidR="00D67179" w:rsidRPr="00910997">
          <w:rPr>
            <w:rStyle w:val="a4"/>
            <w:rFonts w:ascii="宋体" w:hAnsi="宋体" w:hint="eastAsia"/>
            <w:b/>
            <w:noProof/>
            <w:szCs w:val="21"/>
          </w:rPr>
          <w:t>在读期间相关成果发表情况</w:t>
        </w:r>
        <w:r w:rsidR="00D67179" w:rsidRPr="008038DD">
          <w:rPr>
            <w:rFonts w:ascii="宋体" w:hAnsi="宋体"/>
            <w:noProof/>
            <w:webHidden/>
            <w:szCs w:val="21"/>
          </w:rPr>
          <w:tab/>
        </w:r>
        <w:r w:rsidR="003E118C" w:rsidRPr="008038DD">
          <w:rPr>
            <w:rFonts w:ascii="宋体" w:hAnsi="宋体"/>
            <w:noProof/>
            <w:webHidden/>
            <w:szCs w:val="21"/>
          </w:rPr>
          <w:fldChar w:fldCharType="begin"/>
        </w:r>
        <w:r w:rsidR="00D67179" w:rsidRPr="008038DD">
          <w:rPr>
            <w:rFonts w:ascii="宋体" w:hAnsi="宋体"/>
            <w:noProof/>
            <w:webHidden/>
            <w:szCs w:val="21"/>
          </w:rPr>
          <w:instrText xml:space="preserve"> PAGEREF _Toc288822771 \h </w:instrText>
        </w:r>
        <w:r w:rsidR="003E118C" w:rsidRPr="008038DD">
          <w:rPr>
            <w:rFonts w:ascii="宋体" w:hAnsi="宋体"/>
            <w:noProof/>
            <w:webHidden/>
            <w:szCs w:val="21"/>
          </w:rPr>
        </w:r>
        <w:r w:rsidR="003E118C" w:rsidRPr="008038DD">
          <w:rPr>
            <w:rFonts w:ascii="宋体" w:hAnsi="宋体"/>
            <w:noProof/>
            <w:webHidden/>
            <w:szCs w:val="21"/>
          </w:rPr>
          <w:fldChar w:fldCharType="separate"/>
        </w:r>
        <w:r w:rsidR="00D67179" w:rsidRPr="008038DD">
          <w:rPr>
            <w:rFonts w:ascii="宋体" w:hAnsi="宋体"/>
            <w:noProof/>
            <w:webHidden/>
            <w:szCs w:val="21"/>
          </w:rPr>
          <w:t>12</w:t>
        </w:r>
        <w:r w:rsidR="003E118C" w:rsidRPr="008038DD">
          <w:rPr>
            <w:rFonts w:ascii="宋体" w:hAnsi="宋体"/>
            <w:noProof/>
            <w:webHidden/>
            <w:szCs w:val="21"/>
          </w:rPr>
          <w:fldChar w:fldCharType="end"/>
        </w:r>
      </w:hyperlink>
    </w:p>
    <w:p w:rsidR="00D67179" w:rsidRPr="002F31F2" w:rsidRDefault="003E118C" w:rsidP="00D67179">
      <w:pPr>
        <w:pStyle w:val="10"/>
        <w:rPr>
          <w:rFonts w:ascii="宋体" w:hAnsi="宋体"/>
          <w:b/>
          <w:szCs w:val="21"/>
        </w:rPr>
        <w:sectPr w:rsidR="00D67179" w:rsidRPr="002F31F2" w:rsidSect="009C535D">
          <w:headerReference w:type="default" r:id="rId11"/>
          <w:footerReference w:type="default" r:id="rId12"/>
          <w:footnotePr>
            <w:numFmt w:val="decimalEnclosedCircleChinese"/>
            <w:numRestart w:val="eachPage"/>
          </w:footnotePr>
          <w:pgSz w:w="11906" w:h="16838"/>
          <w:pgMar w:top="1440" w:right="1800" w:bottom="1440" w:left="1800" w:header="851" w:footer="992" w:gutter="0"/>
          <w:pgNumType w:start="1"/>
          <w:cols w:space="425"/>
          <w:docGrid w:type="lines" w:linePitch="312"/>
        </w:sectPr>
      </w:pPr>
      <w:r w:rsidRPr="008038DD">
        <w:rPr>
          <w:rFonts w:ascii="宋体" w:hAnsi="宋体"/>
          <w:szCs w:val="21"/>
        </w:rPr>
        <w:fldChar w:fldCharType="end"/>
      </w:r>
    </w:p>
    <w:p w:rsidR="00D67179" w:rsidRPr="00044498" w:rsidRDefault="00497F9A" w:rsidP="00D67179">
      <w:pPr>
        <w:spacing w:line="720" w:lineRule="auto"/>
        <w:jc w:val="center"/>
        <w:outlineLvl w:val="0"/>
        <w:rPr>
          <w:rFonts w:ascii="宋体" w:hAnsi="宋体"/>
          <w:b/>
          <w:sz w:val="32"/>
          <w:szCs w:val="32"/>
        </w:rPr>
      </w:pPr>
      <w:bookmarkStart w:id="10" w:name="_Toc288822761"/>
      <w:bookmarkEnd w:id="8"/>
      <w:bookmarkEnd w:id="9"/>
      <w:r>
        <w:rPr>
          <w:noProof/>
          <w:szCs w:val="21"/>
        </w:rPr>
        <w:lastRenderedPageBreak/>
        <w:pict>
          <v:shape id="AutoShape 137" o:spid="_x0000_s1038" type="#_x0000_t61" style="position:absolute;left:0;text-align:left;margin-left:292.8pt;margin-top:-3pt;width:153pt;height:5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" adj="-34242,29104">
            <v:textbox>
              <w:txbxContent>
                <w:p w:rsidR="00D67179" w:rsidRPr="008515B6" w:rsidRDefault="00D67179" w:rsidP="00D67179">
                  <w:pPr>
                    <w:rPr>
                      <w:rFonts w:ascii="宋体" w:hAnsi="宋体"/>
                      <w:sz w:val="20"/>
                      <w:szCs w:val="20"/>
                    </w:rPr>
                  </w:pPr>
                  <w:r w:rsidRPr="008515B6">
                    <w:rPr>
                      <w:rFonts w:ascii="宋体" w:hAnsi="宋体" w:hint="eastAsia"/>
                      <w:sz w:val="20"/>
                      <w:szCs w:val="20"/>
                    </w:rPr>
                    <w:t>宋体小四号</w:t>
                  </w:r>
                  <w:r>
                    <w:rPr>
                      <w:rFonts w:ascii="宋体" w:hAnsi="宋体" w:hint="eastAsia"/>
                      <w:sz w:val="20"/>
                      <w:szCs w:val="20"/>
                    </w:rPr>
                    <w:t>或五号</w:t>
                  </w:r>
                  <w:r w:rsidRPr="008515B6">
                    <w:rPr>
                      <w:rFonts w:ascii="宋体" w:hAnsi="宋体" w:hint="eastAsia"/>
                      <w:sz w:val="20"/>
                      <w:szCs w:val="20"/>
                    </w:rPr>
                    <w:t>，两端对齐，段落首行左缩进2</w:t>
                  </w:r>
                  <w:r w:rsidRPr="008515B6">
                    <w:rPr>
                      <w:rFonts w:ascii="宋体" w:hAnsi="宋体" w:hint="eastAsia"/>
                      <w:sz w:val="20"/>
                      <w:szCs w:val="20"/>
                    </w:rPr>
                    <w:t>个汉字符，段前段后0行</w:t>
                  </w:r>
                  <w:r>
                    <w:rPr>
                      <w:rFonts w:ascii="宋体" w:hAnsi="宋体" w:hint="eastAsia"/>
                      <w:sz w:val="20"/>
                      <w:szCs w:val="20"/>
                    </w:rPr>
                    <w:t>，</w:t>
                  </w:r>
                  <w:r w:rsidRPr="008515B6">
                    <w:rPr>
                      <w:rFonts w:ascii="宋体" w:hAnsi="宋体" w:hint="eastAsia"/>
                      <w:sz w:val="20"/>
                      <w:szCs w:val="20"/>
                    </w:rPr>
                    <w:t>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8515B6">
                      <w:rPr>
                        <w:rFonts w:ascii="宋体" w:hAnsi="宋体" w:hint="eastAsia"/>
                        <w:sz w:val="20"/>
                        <w:szCs w:val="20"/>
                      </w:rPr>
                      <w:t>20磅</w:t>
                    </w:r>
                  </w:smartTag>
                </w:p>
              </w:txbxContent>
            </v:textbox>
          </v:shape>
        </w:pict>
      </w:r>
      <w:r w:rsidR="00D67179" w:rsidRPr="00044498">
        <w:rPr>
          <w:rFonts w:ascii="宋体" w:hAnsi="宋体" w:hint="eastAsia"/>
          <w:b/>
          <w:sz w:val="32"/>
          <w:szCs w:val="32"/>
        </w:rPr>
        <w:t>导  言</w:t>
      </w:r>
      <w:bookmarkEnd w:id="10"/>
    </w:p>
    <w:p w:rsidR="00D67179" w:rsidRDefault="00497F9A" w:rsidP="00D67179">
      <w:pPr>
        <w:spacing w:line="400" w:lineRule="exact"/>
        <w:ind w:firstLineChars="200" w:firstLine="420"/>
        <w:rPr>
          <w:szCs w:val="21"/>
        </w:rPr>
      </w:pPr>
      <w:bookmarkStart w:id="11" w:name="_Toc156458491"/>
      <w:bookmarkStart w:id="12" w:name="_Toc133657213"/>
      <w:bookmarkStart w:id="13" w:name="_Toc135622317"/>
      <w:r>
        <w:rPr>
          <w:noProof/>
          <w:szCs w:val="21"/>
        </w:rPr>
        <w:pict>
          <v:shape id="AutoShape 138" o:spid="_x0000_s1039" type="#_x0000_t61" style="position:absolute;left:0;text-align:left;margin-left:318.6pt;margin-top:158.4pt;width:135pt;height:3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" adj="-9144,35917">
            <v:textbox>
              <w:txbxContent>
                <w:p w:rsidR="00D67179" w:rsidRPr="008515B6" w:rsidRDefault="00D67179" w:rsidP="00D67179">
                  <w:pPr>
                    <w:rPr>
                      <w:rFonts w:ascii="宋体" w:hAnsi="宋体"/>
                      <w:sz w:val="20"/>
                      <w:szCs w:val="20"/>
                    </w:rPr>
                  </w:pPr>
                  <w:r w:rsidRPr="008515B6">
                    <w:rPr>
                      <w:rFonts w:ascii="宋体" w:hAnsi="宋体" w:hint="eastAsia"/>
                      <w:sz w:val="20"/>
                      <w:szCs w:val="20"/>
                    </w:rPr>
                    <w:t>黑体四号顶左，单</w:t>
                  </w:r>
                  <w:proofErr w:type="gramStart"/>
                  <w:r w:rsidRPr="008515B6">
                    <w:rPr>
                      <w:rFonts w:ascii="宋体" w:hAnsi="宋体" w:hint="eastAsia"/>
                      <w:sz w:val="20"/>
                      <w:szCs w:val="20"/>
                    </w:rPr>
                    <w:t>倍</w:t>
                  </w:r>
                  <w:proofErr w:type="gramEnd"/>
                  <w:r w:rsidRPr="008515B6">
                    <w:rPr>
                      <w:rFonts w:ascii="宋体" w:hAnsi="宋体" w:hint="eastAsia"/>
                      <w:sz w:val="20"/>
                      <w:szCs w:val="20"/>
                    </w:rPr>
                    <w:t>行距，段前段后0.5</w:t>
                  </w:r>
                  <w:r w:rsidRPr="008515B6">
                    <w:rPr>
                      <w:rFonts w:ascii="宋体" w:hAnsi="宋体" w:hint="eastAsia"/>
                      <w:sz w:val="20"/>
                      <w:szCs w:val="20"/>
                    </w:rPr>
                    <w:t>行</w:t>
                  </w:r>
                </w:p>
              </w:txbxContent>
            </v:textbox>
          </v:shape>
        </w:pict>
      </w:r>
      <w:r w:rsidR="00D67179" w:rsidRPr="002A22F4">
        <w:rPr>
          <w:rFonts w:hint="eastAsia"/>
          <w:szCs w:val="21"/>
        </w:rPr>
        <w:t>我国刑法第</w:t>
      </w:r>
      <w:r w:rsidR="00D67179">
        <w:rPr>
          <w:rFonts w:hint="eastAsia"/>
          <w:szCs w:val="21"/>
        </w:rPr>
        <w:t>96</w:t>
      </w:r>
      <w:r w:rsidR="00D67179" w:rsidRPr="002A22F4">
        <w:rPr>
          <w:rFonts w:hint="eastAsia"/>
          <w:szCs w:val="21"/>
        </w:rPr>
        <w:t>条明确规定；</w:t>
      </w:r>
      <w:r w:rsidR="00D67179">
        <w:rPr>
          <w:rFonts w:hint="eastAsia"/>
          <w:szCs w:val="21"/>
        </w:rPr>
        <w:t>“</w:t>
      </w:r>
      <w:r w:rsidR="00D67179" w:rsidRPr="002A22F4">
        <w:rPr>
          <w:rFonts w:hint="eastAsia"/>
          <w:szCs w:val="21"/>
        </w:rPr>
        <w:t>本法所称违反国家规定，是指违反全国人民代表大会及其常务委员会制定的法律和决定，国务院制定的行政法规、规定的行政措施、发布的决定和命令。</w:t>
      </w:r>
      <w:r w:rsidR="00D67179">
        <w:rPr>
          <w:rFonts w:hint="eastAsia"/>
          <w:szCs w:val="21"/>
        </w:rPr>
        <w:t>”</w:t>
      </w:r>
      <w:r w:rsidR="00D67179" w:rsidRPr="002A22F4">
        <w:rPr>
          <w:rFonts w:hint="eastAsia"/>
          <w:szCs w:val="21"/>
        </w:rPr>
        <w:t>从条文的字面看，</w:t>
      </w:r>
      <w:r w:rsidR="00D67179">
        <w:rPr>
          <w:rFonts w:hint="eastAsia"/>
          <w:szCs w:val="21"/>
        </w:rPr>
        <w:t>“</w:t>
      </w:r>
      <w:r w:rsidR="00D67179" w:rsidRPr="002A22F4">
        <w:rPr>
          <w:rFonts w:hint="eastAsia"/>
          <w:szCs w:val="21"/>
        </w:rPr>
        <w:t>违反国家规定</w:t>
      </w:r>
      <w:r w:rsidR="00D67179">
        <w:rPr>
          <w:rFonts w:hint="eastAsia"/>
          <w:szCs w:val="21"/>
        </w:rPr>
        <w:t>”</w:t>
      </w:r>
      <w:r w:rsidR="00D67179" w:rsidRPr="002A22F4">
        <w:rPr>
          <w:rFonts w:hint="eastAsia"/>
          <w:szCs w:val="21"/>
        </w:rPr>
        <w:t>在司法适用中应非常明晰，但事与愿违，颇多疑难案例反映出实务部口对</w:t>
      </w:r>
      <w:r w:rsidR="00D67179">
        <w:rPr>
          <w:rFonts w:hint="eastAsia"/>
          <w:szCs w:val="21"/>
        </w:rPr>
        <w:t>“</w:t>
      </w:r>
      <w:r w:rsidR="00D67179" w:rsidRPr="002A22F4">
        <w:rPr>
          <w:rFonts w:hint="eastAsia"/>
          <w:szCs w:val="21"/>
        </w:rPr>
        <w:t>违反国家规定</w:t>
      </w:r>
      <w:r w:rsidR="00D67179">
        <w:rPr>
          <w:rFonts w:hint="eastAsia"/>
          <w:szCs w:val="21"/>
        </w:rPr>
        <w:t>”</w:t>
      </w:r>
      <w:r w:rsidR="00D67179" w:rsidRPr="002A22F4">
        <w:rPr>
          <w:rFonts w:hint="eastAsia"/>
          <w:szCs w:val="21"/>
        </w:rPr>
        <w:t>理解的含混不清，理论研究同样也有很多不通透之处。刑法分则中直接</w:t>
      </w:r>
      <w:r w:rsidR="00D67179">
        <w:rPr>
          <w:rFonts w:hint="eastAsia"/>
          <w:szCs w:val="21"/>
        </w:rPr>
        <w:t>以“违</w:t>
      </w:r>
      <w:r w:rsidR="00D67179" w:rsidRPr="002A22F4">
        <w:rPr>
          <w:rFonts w:hint="eastAsia"/>
          <w:szCs w:val="21"/>
        </w:rPr>
        <w:t>反国家规定</w:t>
      </w:r>
      <w:r w:rsidR="00D67179">
        <w:rPr>
          <w:rFonts w:hint="eastAsia"/>
          <w:szCs w:val="21"/>
        </w:rPr>
        <w:t>”</w:t>
      </w:r>
      <w:r w:rsidR="00D67179" w:rsidRPr="002A22F4">
        <w:rPr>
          <w:rFonts w:hint="eastAsia"/>
          <w:szCs w:val="21"/>
        </w:rPr>
        <w:t>表述的条文就有</w:t>
      </w:r>
      <w:r w:rsidR="00D67179">
        <w:rPr>
          <w:rFonts w:hint="eastAsia"/>
          <w:szCs w:val="21"/>
        </w:rPr>
        <w:t>23</w:t>
      </w:r>
      <w:r w:rsidR="00D67179" w:rsidRPr="002A22F4">
        <w:rPr>
          <w:rFonts w:hint="eastAsia"/>
          <w:szCs w:val="21"/>
        </w:rPr>
        <w:t>个条文，</w:t>
      </w:r>
      <w:r w:rsidR="00D67179">
        <w:rPr>
          <w:rFonts w:hint="eastAsia"/>
          <w:szCs w:val="21"/>
        </w:rPr>
        <w:t>25</w:t>
      </w:r>
      <w:r w:rsidR="00D67179" w:rsidRPr="002A22F4">
        <w:rPr>
          <w:rFonts w:hint="eastAsia"/>
          <w:szCs w:val="21"/>
        </w:rPr>
        <w:t>个罪名，还有诸多刑法条文呈未直接</w:t>
      </w:r>
      <w:r w:rsidR="00D67179">
        <w:rPr>
          <w:rFonts w:hint="eastAsia"/>
          <w:szCs w:val="21"/>
        </w:rPr>
        <w:t>以</w:t>
      </w:r>
      <w:r w:rsidR="00D67179" w:rsidRPr="002A22F4">
        <w:rPr>
          <w:rFonts w:hint="eastAsia"/>
          <w:szCs w:val="21"/>
        </w:rPr>
        <w:t>此表述，但也涉及到各式各样的国家规定，如果不能对该问题有一个清晰的认识，必将影响该类条文在司法实践中的适用，对犯罪嫌疑人、被告人的人权保障亦是潜在的威胁。</w:t>
      </w:r>
    </w:p>
    <w:bookmarkEnd w:id="11"/>
    <w:p w:rsidR="00D67179" w:rsidRPr="002550F9" w:rsidRDefault="00D67179" w:rsidP="00D67179">
      <w:pPr>
        <w:spacing w:line="400" w:lineRule="exact"/>
        <w:ind w:firstLineChars="200" w:firstLine="420"/>
        <w:rPr>
          <w:szCs w:val="21"/>
        </w:rPr>
      </w:pPr>
      <w:r>
        <w:rPr>
          <w:rFonts w:hint="eastAsia"/>
          <w:szCs w:val="21"/>
        </w:rPr>
        <w:t>具体而言，刑法中的＂违反国家规定＂渉及到以</w:t>
      </w:r>
      <w:r w:rsidRPr="002A22F4">
        <w:rPr>
          <w:rFonts w:hint="eastAsia"/>
          <w:szCs w:val="21"/>
        </w:rPr>
        <w:t>下几个问题：</w:t>
      </w:r>
      <w:r w:rsidRPr="002A22F4">
        <w:rPr>
          <w:rFonts w:hint="eastAsia"/>
          <w:noProof/>
          <w:color w:val="000000"/>
          <w:sz w:val="24"/>
        </w:rPr>
        <w:t></w:t>
      </w:r>
    </w:p>
    <w:p w:rsidR="00D67179" w:rsidRDefault="00D67179" w:rsidP="00D67179">
      <w:pPr>
        <w:pStyle w:val="2"/>
        <w:spacing w:after="0" w:line="400" w:lineRule="exact"/>
        <w:ind w:leftChars="0" w:left="0" w:firstLineChars="200" w:firstLine="480"/>
        <w:rPr>
          <w:rFonts w:ascii="宋体" w:hAnsi="宋体"/>
          <w:sz w:val="24"/>
        </w:rPr>
      </w:pPr>
      <w:r w:rsidRPr="0060670A">
        <w:rPr>
          <w:rFonts w:ascii="宋体" w:hAnsi="宋体"/>
          <w:sz w:val="24"/>
        </w:rPr>
        <w:t>……</w:t>
      </w:r>
      <w:bookmarkStart w:id="14" w:name="_Toc213469312"/>
      <w:bookmarkStart w:id="15" w:name="_Toc213492279"/>
      <w:bookmarkStart w:id="16" w:name="_Toc194813667"/>
    </w:p>
    <w:p w:rsidR="00D67179" w:rsidRPr="00E16F49" w:rsidRDefault="00D67179" w:rsidP="0098353B">
      <w:pPr>
        <w:spacing w:beforeLines="50" w:before="156" w:afterLines="50" w:after="156"/>
        <w:ind w:firstLineChars="150" w:firstLine="420"/>
        <w:jc w:val="left"/>
        <w:rPr>
          <w:rFonts w:ascii="黑体" w:eastAsia="黑体"/>
          <w:sz w:val="28"/>
          <w:szCs w:val="28"/>
        </w:rPr>
      </w:pPr>
      <w:bookmarkStart w:id="17" w:name="_Toc288573196"/>
      <w:r w:rsidRPr="00E16F49">
        <w:rPr>
          <w:rFonts w:ascii="黑体" w:eastAsia="黑体" w:hint="eastAsia"/>
          <w:sz w:val="28"/>
          <w:szCs w:val="28"/>
        </w:rPr>
        <w:t>一、</w:t>
      </w:r>
      <w:bookmarkEnd w:id="14"/>
      <w:bookmarkEnd w:id="15"/>
      <w:bookmarkEnd w:id="17"/>
      <w:r>
        <w:rPr>
          <w:rFonts w:ascii="黑体" w:eastAsia="黑体" w:hint="eastAsia"/>
          <w:sz w:val="28"/>
          <w:szCs w:val="28"/>
        </w:rPr>
        <w:t>……</w:t>
      </w:r>
      <w:r w:rsidRPr="00002B42">
        <w:rPr>
          <w:rFonts w:ascii="黑体" w:eastAsia="黑体" w:hint="eastAsia"/>
          <w:sz w:val="28"/>
          <w:szCs w:val="28"/>
        </w:rPr>
        <w:t>的正当性问题</w:t>
      </w:r>
      <w:bookmarkEnd w:id="12"/>
      <w:bookmarkEnd w:id="13"/>
      <w:bookmarkEnd w:id="16"/>
    </w:p>
    <w:p w:rsidR="00D67179" w:rsidRDefault="00D67179" w:rsidP="00D67179">
      <w:pPr>
        <w:spacing w:line="400" w:lineRule="exact"/>
        <w:ind w:firstLineChars="192" w:firstLine="403"/>
        <w:rPr>
          <w:rFonts w:ascii="宋体" w:hAnsi="宋体"/>
          <w:szCs w:val="21"/>
        </w:rPr>
      </w:pPr>
      <w:bookmarkStart w:id="18" w:name="_Toc133657214"/>
      <w:bookmarkStart w:id="19" w:name="_Toc135622318"/>
      <w:r>
        <w:rPr>
          <w:rFonts w:ascii="宋体" w:hAnsi="宋体" w:hint="eastAsia"/>
          <w:szCs w:val="21"/>
        </w:rPr>
        <w:t>……的正当性问题一直众说纷纭</w:t>
      </w:r>
      <w:r w:rsidRPr="00002B42">
        <w:rPr>
          <w:rFonts w:ascii="宋体" w:hAnsi="宋体" w:hint="eastAsia"/>
          <w:szCs w:val="21"/>
        </w:rPr>
        <w:t>。首先，这些条文是否违反明确性原则、是否违反法律专属性原则都值得进一步讨论并予</w:t>
      </w:r>
      <w:r>
        <w:rPr>
          <w:rFonts w:ascii="宋体" w:hAnsi="宋体" w:hint="eastAsia"/>
          <w:szCs w:val="21"/>
        </w:rPr>
        <w:t>以</w:t>
      </w:r>
      <w:r w:rsidRPr="00002B42">
        <w:rPr>
          <w:rFonts w:ascii="宋体" w:hAnsi="宋体" w:hint="eastAsia"/>
          <w:szCs w:val="21"/>
        </w:rPr>
        <w:t>定性</w:t>
      </w:r>
      <w:r>
        <w:rPr>
          <w:rFonts w:ascii="宋体" w:hAnsi="宋体" w:hint="eastAsia"/>
          <w:szCs w:val="21"/>
        </w:rPr>
        <w:t>……</w:t>
      </w:r>
    </w:p>
    <w:p w:rsidR="00D67179" w:rsidRDefault="00D67179" w:rsidP="00D67179">
      <w:pPr>
        <w:spacing w:line="400" w:lineRule="exact"/>
        <w:ind w:firstLineChars="200" w:firstLine="643"/>
        <w:jc w:val="left"/>
        <w:rPr>
          <w:rFonts w:ascii="宋体" w:hAnsi="宋体"/>
          <w:b/>
          <w:sz w:val="32"/>
          <w:szCs w:val="32"/>
        </w:rPr>
        <w:sectPr w:rsidR="00D67179" w:rsidSect="009C535D">
          <w:headerReference w:type="default" r:id="rId13"/>
          <w:footerReference w:type="default" r:id="rId14"/>
          <w:footnotePr>
            <w:numFmt w:val="decimalEnclosedCircleChinese"/>
            <w:numRestart w:val="eachPage"/>
          </w:footnotePr>
          <w:pgSz w:w="11906" w:h="16838"/>
          <w:pgMar w:top="1440" w:right="1800" w:bottom="1440" w:left="1800" w:header="851" w:footer="992" w:gutter="0"/>
          <w:pgNumType w:start="1"/>
          <w:cols w:space="425"/>
          <w:docGrid w:type="lines" w:linePitch="312"/>
        </w:sectPr>
      </w:pPr>
      <w:bookmarkStart w:id="20" w:name="_Toc194813671"/>
      <w:bookmarkStart w:id="21" w:name="_Toc133657220"/>
      <w:bookmarkStart w:id="22" w:name="_Toc135622326"/>
      <w:bookmarkStart w:id="23" w:name="_Toc213469317"/>
      <w:bookmarkStart w:id="24" w:name="_Toc213492284"/>
      <w:bookmarkStart w:id="25" w:name="_Toc223188382"/>
      <w:bookmarkStart w:id="26" w:name="_Toc230864632"/>
      <w:bookmarkEnd w:id="18"/>
      <w:bookmarkEnd w:id="19"/>
    </w:p>
    <w:p w:rsidR="00D67179" w:rsidRPr="002550F9" w:rsidRDefault="00D67179" w:rsidP="00D67179">
      <w:pPr>
        <w:spacing w:line="720" w:lineRule="auto"/>
        <w:jc w:val="center"/>
        <w:outlineLvl w:val="0"/>
        <w:rPr>
          <w:rFonts w:ascii="宋体" w:hAnsi="宋体"/>
          <w:b/>
          <w:sz w:val="32"/>
          <w:szCs w:val="32"/>
        </w:rPr>
      </w:pPr>
      <w:bookmarkStart w:id="27" w:name="_Toc288822762"/>
      <w:r w:rsidRPr="002550F9">
        <w:rPr>
          <w:rFonts w:ascii="宋体" w:hAnsi="宋体" w:hint="eastAsia"/>
          <w:b/>
          <w:sz w:val="32"/>
          <w:szCs w:val="32"/>
        </w:rPr>
        <w:lastRenderedPageBreak/>
        <w:t xml:space="preserve">第一章  </w:t>
      </w:r>
      <w:r>
        <w:rPr>
          <w:rFonts w:ascii="宋体" w:hAnsi="宋体" w:hint="eastAsia"/>
          <w:b/>
          <w:sz w:val="32"/>
          <w:szCs w:val="32"/>
        </w:rPr>
        <w:t>标题</w:t>
      </w:r>
      <w:bookmarkStart w:id="28" w:name="_Toc223188383"/>
      <w:bookmarkStart w:id="29" w:name="_Toc230864633"/>
      <w:bookmarkEnd w:id="20"/>
      <w:bookmarkEnd w:id="21"/>
      <w:bookmarkEnd w:id="22"/>
      <w:bookmarkEnd w:id="23"/>
      <w:bookmarkEnd w:id="24"/>
      <w:bookmarkEnd w:id="25"/>
      <w:bookmarkEnd w:id="26"/>
      <w:bookmarkEnd w:id="27"/>
    </w:p>
    <w:p w:rsidR="00D67179" w:rsidRPr="002550F9" w:rsidRDefault="00497F9A" w:rsidP="0098353B">
      <w:pPr>
        <w:spacing w:beforeLines="100" w:before="312" w:afterLines="100" w:after="312"/>
        <w:ind w:firstLineChars="200" w:firstLine="643"/>
        <w:jc w:val="center"/>
        <w:outlineLvl w:val="1"/>
        <w:rPr>
          <w:b/>
          <w:sz w:val="30"/>
          <w:szCs w:val="30"/>
        </w:rPr>
      </w:pPr>
      <w:bookmarkStart w:id="30" w:name="_Toc288822763"/>
      <w:r>
        <w:rPr>
          <w:rFonts w:ascii="宋体" w:hAnsi="宋体"/>
          <w:b/>
          <w:noProof/>
          <w:sz w:val="32"/>
          <w:szCs w:val="32"/>
        </w:rPr>
        <w:pict>
          <v:shape id="AutoShape 161" o:spid="_x0000_s1040" type="#_x0000_t61" style="position:absolute;left:0;text-align:left;margin-left:358.8pt;margin-top:29.4pt;width:135pt;height:3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" adj="-8856,4071">
            <v:textbox style="mso-next-textbox:#AutoShape 161">
              <w:txbxContent>
                <w:p w:rsidR="00D67179" w:rsidRPr="008515B6" w:rsidRDefault="00D67179" w:rsidP="00D67179">
                  <w:pPr>
                    <w:rPr>
                      <w:rFonts w:ascii="宋体" w:hAnsi="宋体"/>
                      <w:sz w:val="20"/>
                      <w:szCs w:val="20"/>
                    </w:rPr>
                  </w:pPr>
                  <w:r>
                    <w:rPr>
                      <w:rFonts w:ascii="宋体" w:hAnsi="宋体" w:hint="eastAsia"/>
                      <w:sz w:val="20"/>
                      <w:szCs w:val="20"/>
                    </w:rPr>
                    <w:t>宋体加粗小三号居中</w:t>
                  </w:r>
                  <w:r w:rsidRPr="008515B6">
                    <w:rPr>
                      <w:rFonts w:ascii="宋体" w:hAnsi="宋体" w:hint="eastAsia"/>
                      <w:sz w:val="20"/>
                      <w:szCs w:val="20"/>
                    </w:rPr>
                    <w:t>，单</w:t>
                  </w:r>
                  <w:proofErr w:type="gramStart"/>
                  <w:r w:rsidRPr="008515B6">
                    <w:rPr>
                      <w:rFonts w:ascii="宋体" w:hAnsi="宋体" w:hint="eastAsia"/>
                      <w:sz w:val="20"/>
                      <w:szCs w:val="20"/>
                    </w:rPr>
                    <w:t>倍</w:t>
                  </w:r>
                  <w:proofErr w:type="gramEnd"/>
                  <w:r w:rsidRPr="008515B6">
                    <w:rPr>
                      <w:rFonts w:ascii="宋体" w:hAnsi="宋体" w:hint="eastAsia"/>
                      <w:sz w:val="20"/>
                      <w:szCs w:val="20"/>
                    </w:rPr>
                    <w:t>行距，段前段后</w:t>
                  </w:r>
                  <w:r>
                    <w:rPr>
                      <w:rFonts w:ascii="宋体" w:hAnsi="宋体" w:hint="eastAsia"/>
                      <w:sz w:val="20"/>
                      <w:szCs w:val="20"/>
                    </w:rPr>
                    <w:t>1</w:t>
                  </w:r>
                  <w:r w:rsidRPr="008515B6">
                    <w:rPr>
                      <w:rFonts w:ascii="宋体" w:hAnsi="宋体" w:hint="eastAsia"/>
                      <w:sz w:val="20"/>
                      <w:szCs w:val="20"/>
                    </w:rPr>
                    <w:t>行</w:t>
                  </w:r>
                </w:p>
              </w:txbxContent>
            </v:textbox>
          </v:shape>
        </w:pict>
      </w:r>
      <w:r w:rsidR="00D67179" w:rsidRPr="002550F9">
        <w:rPr>
          <w:rFonts w:hint="eastAsia"/>
          <w:b/>
          <w:sz w:val="30"/>
          <w:szCs w:val="30"/>
        </w:rPr>
        <w:t>第一节</w:t>
      </w:r>
      <w:bookmarkStart w:id="31" w:name="_Toc230864634"/>
      <w:bookmarkStart w:id="32" w:name="_Toc213469319"/>
      <w:bookmarkStart w:id="33" w:name="_Toc213492286"/>
      <w:bookmarkEnd w:id="28"/>
      <w:bookmarkEnd w:id="29"/>
      <w:bookmarkEnd w:id="30"/>
      <w:r w:rsidR="00D67179">
        <w:rPr>
          <w:rFonts w:hint="eastAsia"/>
          <w:b/>
          <w:sz w:val="30"/>
          <w:szCs w:val="30"/>
        </w:rPr>
        <w:t xml:space="preserve">  </w:t>
      </w:r>
      <w:r w:rsidR="00D67179">
        <w:rPr>
          <w:rFonts w:hint="eastAsia"/>
          <w:b/>
          <w:sz w:val="30"/>
          <w:szCs w:val="30"/>
        </w:rPr>
        <w:t>标题</w:t>
      </w:r>
      <w:r w:rsidR="00D67179" w:rsidRPr="00002B42">
        <w:rPr>
          <w:rFonts w:hint="eastAsia"/>
          <w:b/>
          <w:sz w:val="30"/>
          <w:szCs w:val="30"/>
        </w:rPr>
        <w:t></w:t>
      </w:r>
    </w:p>
    <w:p w:rsidR="00D67179" w:rsidRPr="002550F9" w:rsidRDefault="00D67179" w:rsidP="0098353B">
      <w:pPr>
        <w:spacing w:beforeLines="50" w:before="156" w:afterLines="50" w:after="156"/>
        <w:ind w:firstLineChars="150" w:firstLine="420"/>
        <w:rPr>
          <w:rFonts w:ascii="黑体" w:eastAsia="黑体"/>
          <w:sz w:val="28"/>
          <w:szCs w:val="28"/>
        </w:rPr>
      </w:pPr>
      <w:bookmarkStart w:id="34" w:name="_Toc288573200"/>
      <w:r w:rsidRPr="002550F9">
        <w:rPr>
          <w:rFonts w:ascii="黑体" w:eastAsia="黑体" w:hint="eastAsia"/>
          <w:sz w:val="28"/>
          <w:szCs w:val="28"/>
        </w:rPr>
        <w:t>一、</w:t>
      </w:r>
      <w:bookmarkEnd w:id="31"/>
      <w:bookmarkEnd w:id="34"/>
      <w:r w:rsidRPr="00002B42">
        <w:rPr>
          <w:rFonts w:ascii="黑体" w:eastAsia="黑体" w:hint="eastAsia"/>
          <w:sz w:val="28"/>
          <w:szCs w:val="28"/>
        </w:rPr>
        <w:t>法律专属主义</w:t>
      </w:r>
      <w:r>
        <w:rPr>
          <w:rFonts w:ascii="黑体" w:eastAsia="黑体" w:hint="eastAsia"/>
          <w:sz w:val="28"/>
          <w:szCs w:val="28"/>
        </w:rPr>
        <w:t>……</w:t>
      </w:r>
    </w:p>
    <w:bookmarkEnd w:id="32"/>
    <w:bookmarkEnd w:id="33"/>
    <w:p w:rsidR="00D67179" w:rsidRPr="000E65B2" w:rsidRDefault="00D67179" w:rsidP="00D67179">
      <w:pPr>
        <w:spacing w:line="400" w:lineRule="atLeast"/>
        <w:ind w:firstLine="420"/>
        <w:rPr>
          <w:rFonts w:ascii="宋体" w:hAnsi="宋体"/>
          <w:sz w:val="24"/>
        </w:rPr>
      </w:pPr>
      <w:r w:rsidRPr="00002B42">
        <w:rPr>
          <w:rFonts w:ascii="宋体" w:hAnsi="宋体" w:hint="eastAsia"/>
          <w:szCs w:val="21"/>
        </w:rPr>
        <w:t>刑法第</w:t>
      </w:r>
      <w:r>
        <w:rPr>
          <w:rFonts w:ascii="宋体" w:hAnsi="宋体" w:hint="eastAsia"/>
          <w:szCs w:val="21"/>
        </w:rPr>
        <w:t>222</w:t>
      </w:r>
      <w:r w:rsidRPr="00002B42">
        <w:rPr>
          <w:rFonts w:ascii="宋体" w:hAnsi="宋体" w:hint="eastAsia"/>
          <w:szCs w:val="21"/>
        </w:rPr>
        <w:t>条规定了虚假广告罪，而</w:t>
      </w:r>
      <w:r>
        <w:rPr>
          <w:rFonts w:ascii="宋体" w:hAnsi="宋体" w:hint="eastAsia"/>
          <w:szCs w:val="21"/>
        </w:rPr>
        <w:t>2015</w:t>
      </w:r>
      <w:r w:rsidRPr="00002B42">
        <w:rPr>
          <w:rFonts w:ascii="宋体" w:hAnsi="宋体" w:hint="eastAsia"/>
          <w:szCs w:val="21"/>
        </w:rPr>
        <w:t>年</w:t>
      </w:r>
      <w:r>
        <w:rPr>
          <w:rFonts w:ascii="宋体" w:hAnsi="宋体" w:hint="eastAsia"/>
          <w:szCs w:val="21"/>
        </w:rPr>
        <w:t>9</w:t>
      </w:r>
      <w:r w:rsidRPr="00002B42">
        <w:rPr>
          <w:rFonts w:ascii="宋体" w:hAnsi="宋体" w:hint="eastAsia"/>
          <w:szCs w:val="21"/>
        </w:rPr>
        <w:t>月</w:t>
      </w:r>
      <w:r>
        <w:rPr>
          <w:rFonts w:ascii="宋体" w:hAnsi="宋体" w:hint="eastAsia"/>
          <w:szCs w:val="21"/>
        </w:rPr>
        <w:t>1</w:t>
      </w:r>
      <w:r w:rsidRPr="00002B42">
        <w:rPr>
          <w:rFonts w:ascii="宋体" w:hAnsi="宋体" w:hint="eastAsia"/>
          <w:szCs w:val="21"/>
        </w:rPr>
        <w:t>日生效的《广告法》第</w:t>
      </w:r>
      <w:r>
        <w:rPr>
          <w:rFonts w:ascii="宋体" w:hAnsi="宋体" w:hint="eastAsia"/>
          <w:szCs w:val="21"/>
        </w:rPr>
        <w:t>28</w:t>
      </w:r>
      <w:r w:rsidRPr="00002B42">
        <w:rPr>
          <w:rFonts w:ascii="宋体" w:hAnsi="宋体" w:hint="eastAsia"/>
          <w:szCs w:val="21"/>
        </w:rPr>
        <w:t>条明确列举了虚假广告的五种具体情形，送将直接影响虚假广告罪行为模式的认定，问题是虚假广告罪这类</w:t>
      </w:r>
      <w:r>
        <w:rPr>
          <w:rFonts w:ascii="宋体" w:hAnsi="宋体" w:hint="eastAsia"/>
          <w:szCs w:val="21"/>
        </w:rPr>
        <w:t>“</w:t>
      </w:r>
      <w:r w:rsidRPr="00002B42">
        <w:rPr>
          <w:rFonts w:ascii="宋体" w:hAnsi="宋体" w:hint="eastAsia"/>
          <w:szCs w:val="21"/>
        </w:rPr>
        <w:t>违反国家规定</w:t>
      </w:r>
      <w:r>
        <w:rPr>
          <w:rFonts w:ascii="宋体" w:hAnsi="宋体" w:hint="eastAsia"/>
          <w:szCs w:val="21"/>
        </w:rPr>
        <w:t>”</w:t>
      </w:r>
      <w:r w:rsidRPr="00002B42">
        <w:rPr>
          <w:rFonts w:ascii="宋体" w:hAnsi="宋体" w:hint="eastAsia"/>
          <w:szCs w:val="21"/>
        </w:rPr>
        <w:t>条文是授权立法吗？</w:t>
      </w:r>
    </w:p>
    <w:p w:rsidR="00D67179" w:rsidRPr="000E65B2" w:rsidRDefault="00D67179" w:rsidP="00D67179">
      <w:pPr>
        <w:pStyle w:val="aa"/>
        <w:spacing w:line="400" w:lineRule="atLeast"/>
        <w:ind w:firstLineChars="200"/>
        <w:rPr>
          <w:rFonts w:hint="default"/>
        </w:rPr>
      </w:pPr>
      <w:r w:rsidRPr="000E65B2">
        <w:t>……</w:t>
      </w:r>
    </w:p>
    <w:p w:rsidR="00D67179" w:rsidRDefault="00D67179" w:rsidP="00D67179">
      <w:pPr>
        <w:spacing w:line="400" w:lineRule="exact"/>
        <w:rPr>
          <w:sz w:val="24"/>
        </w:rPr>
      </w:pPr>
    </w:p>
    <w:p w:rsidR="00D67179" w:rsidRDefault="00D67179" w:rsidP="00D67179">
      <w:pPr>
        <w:spacing w:line="400" w:lineRule="exact"/>
        <w:rPr>
          <w:sz w:val="24"/>
        </w:rPr>
      </w:pPr>
    </w:p>
    <w:p w:rsidR="00D67179" w:rsidRDefault="00D67179" w:rsidP="00D67179">
      <w:pPr>
        <w:spacing w:line="400" w:lineRule="exact"/>
        <w:rPr>
          <w:sz w:val="24"/>
        </w:rPr>
      </w:pPr>
    </w:p>
    <w:p w:rsidR="00D67179" w:rsidRDefault="00D67179" w:rsidP="00D67179">
      <w:pPr>
        <w:spacing w:line="400" w:lineRule="exact"/>
        <w:rPr>
          <w:sz w:val="24"/>
        </w:rPr>
      </w:pPr>
    </w:p>
    <w:p w:rsidR="00D67179" w:rsidRPr="00180EF0" w:rsidRDefault="00D67179" w:rsidP="00D67179">
      <w:pPr>
        <w:spacing w:line="400" w:lineRule="exact"/>
        <w:rPr>
          <w:sz w:val="24"/>
        </w:rPr>
        <w:sectPr w:rsidR="00D67179" w:rsidRPr="00180EF0" w:rsidSect="00413CF4">
          <w:headerReference w:type="default" r:id="rId15"/>
          <w:footnotePr>
            <w:numFmt w:val="decimalEnclosedCircleChinese"/>
            <w:numRestart w:val="eachPage"/>
          </w:footnotePr>
          <w:pgSz w:w="11906" w:h="16838"/>
          <w:pgMar w:top="1440" w:right="1800" w:bottom="1440" w:left="1800" w:header="851" w:footer="992" w:gutter="0"/>
          <w:cols w:space="425"/>
          <w:docGrid w:type="lines" w:linePitch="312"/>
        </w:sectPr>
      </w:pPr>
    </w:p>
    <w:p w:rsidR="00D67179" w:rsidRPr="00044498" w:rsidRDefault="00D67179" w:rsidP="00D67179">
      <w:pPr>
        <w:spacing w:line="720" w:lineRule="auto"/>
        <w:jc w:val="center"/>
        <w:outlineLvl w:val="0"/>
        <w:rPr>
          <w:rFonts w:ascii="宋体" w:hAnsi="宋体"/>
          <w:b/>
          <w:sz w:val="32"/>
          <w:szCs w:val="32"/>
        </w:rPr>
      </w:pPr>
      <w:bookmarkStart w:id="35" w:name="_Toc288822767"/>
      <w:r w:rsidRPr="00044498">
        <w:rPr>
          <w:rFonts w:ascii="宋体" w:hAnsi="宋体" w:hint="eastAsia"/>
          <w:b/>
          <w:sz w:val="32"/>
          <w:szCs w:val="32"/>
        </w:rPr>
        <w:lastRenderedPageBreak/>
        <w:t>结  语</w:t>
      </w:r>
      <w:bookmarkEnd w:id="35"/>
    </w:p>
    <w:p w:rsidR="00D67179" w:rsidRDefault="00D67179" w:rsidP="00D67179">
      <w:pPr>
        <w:spacing w:line="400" w:lineRule="exact"/>
        <w:rPr>
          <w:sz w:val="24"/>
        </w:rPr>
      </w:pPr>
    </w:p>
    <w:p w:rsidR="00D67179" w:rsidRDefault="00D67179" w:rsidP="00D67179">
      <w:pPr>
        <w:spacing w:line="400" w:lineRule="exact"/>
        <w:rPr>
          <w:sz w:val="24"/>
        </w:rPr>
      </w:pPr>
    </w:p>
    <w:p w:rsidR="0098687C" w:rsidRDefault="0098687C" w:rsidP="00D67179">
      <w:pPr>
        <w:spacing w:line="400" w:lineRule="exact"/>
        <w:rPr>
          <w:sz w:val="24"/>
        </w:rPr>
        <w:sectPr w:rsidR="0098687C" w:rsidSect="00413CF4">
          <w:headerReference w:type="default" r:id="rId16"/>
          <w:footnotePr>
            <w:numFmt w:val="decimalEnclosedCircleChinese"/>
            <w:numRestart w:val="eachPage"/>
          </w:footnotePr>
          <w:pgSz w:w="11906" w:h="16838"/>
          <w:pgMar w:top="1440" w:right="1800" w:bottom="1440" w:left="1800" w:header="851" w:footer="992" w:gutter="0"/>
          <w:cols w:space="425"/>
          <w:docGrid w:type="lines" w:linePitch="312"/>
        </w:sectPr>
      </w:pPr>
    </w:p>
    <w:p w:rsidR="00D67179" w:rsidRDefault="00D67179" w:rsidP="00D67179">
      <w:pPr>
        <w:spacing w:line="400" w:lineRule="exact"/>
        <w:rPr>
          <w:sz w:val="24"/>
        </w:rPr>
      </w:pPr>
    </w:p>
    <w:p w:rsidR="0098687C" w:rsidRPr="00044498" w:rsidRDefault="0098687C" w:rsidP="0098687C">
      <w:pPr>
        <w:spacing w:line="720" w:lineRule="auto"/>
        <w:jc w:val="center"/>
        <w:outlineLvl w:val="0"/>
        <w:rPr>
          <w:rFonts w:ascii="宋体" w:hAnsi="宋体"/>
          <w:b/>
          <w:sz w:val="32"/>
          <w:szCs w:val="32"/>
        </w:rPr>
      </w:pPr>
      <w:r w:rsidRPr="00044498">
        <w:rPr>
          <w:rFonts w:ascii="宋体" w:hAnsi="宋体" w:hint="eastAsia"/>
          <w:b/>
          <w:sz w:val="32"/>
          <w:szCs w:val="32"/>
        </w:rPr>
        <w:t>参考文献</w:t>
      </w:r>
      <w:bookmarkStart w:id="36" w:name="_Toc288573210"/>
    </w:p>
    <w:p w:rsidR="0098687C" w:rsidRPr="00F207DA" w:rsidRDefault="0098687C" w:rsidP="0098353B">
      <w:pPr>
        <w:pStyle w:val="ab"/>
        <w:spacing w:beforeLines="50" w:before="156" w:afterLines="50" w:after="156"/>
        <w:rPr>
          <w:rFonts w:ascii="黑体" w:eastAsia="黑体"/>
          <w:sz w:val="28"/>
          <w:szCs w:val="28"/>
        </w:rPr>
      </w:pPr>
      <w:r w:rsidRPr="00F207DA">
        <w:rPr>
          <w:rFonts w:ascii="黑体" w:eastAsia="黑体" w:hint="eastAsia"/>
          <w:sz w:val="28"/>
          <w:szCs w:val="28"/>
        </w:rPr>
        <w:t>一、</w:t>
      </w:r>
      <w:bookmarkEnd w:id="36"/>
      <w:r>
        <w:rPr>
          <w:rFonts w:ascii="黑体" w:eastAsia="黑体" w:hint="eastAsia"/>
          <w:sz w:val="28"/>
          <w:szCs w:val="28"/>
        </w:rPr>
        <w:t>中文</w:t>
      </w:r>
      <w:r w:rsidRPr="00845F21">
        <w:rPr>
          <w:rFonts w:ascii="黑体" w:eastAsia="黑体" w:hint="eastAsia"/>
          <w:sz w:val="28"/>
          <w:szCs w:val="28"/>
        </w:rPr>
        <w:t>著作类</w:t>
      </w:r>
    </w:p>
    <w:p w:rsidR="0098687C" w:rsidRDefault="0098687C" w:rsidP="0098687C">
      <w:pPr>
        <w:pStyle w:val="ab"/>
        <w:spacing w:after="0" w:line="400" w:lineRule="exact"/>
        <w:rPr>
          <w:rFonts w:ascii="宋体"/>
          <w:szCs w:val="21"/>
        </w:rPr>
      </w:pPr>
      <w:r>
        <w:rPr>
          <w:rFonts w:ascii="宋体" w:hint="eastAsia"/>
          <w:szCs w:val="21"/>
        </w:rPr>
        <w:t>1、</w:t>
      </w:r>
      <w:r w:rsidRPr="00845F21">
        <w:rPr>
          <w:rFonts w:ascii="宋体" w:hint="eastAsia"/>
          <w:szCs w:val="21"/>
        </w:rPr>
        <w:t>陈兴良：《教义刑法学》（第</w:t>
      </w:r>
      <w:r>
        <w:rPr>
          <w:rFonts w:ascii="宋体" w:hint="eastAsia"/>
          <w:szCs w:val="21"/>
        </w:rPr>
        <w:t>三</w:t>
      </w:r>
      <w:r w:rsidRPr="00845F21">
        <w:rPr>
          <w:rFonts w:ascii="宋体" w:hint="eastAsia"/>
          <w:szCs w:val="21"/>
        </w:rPr>
        <w:t>版），中国人民大学出版社</w:t>
      </w:r>
      <w:r>
        <w:rPr>
          <w:rFonts w:ascii="宋体" w:hint="eastAsia"/>
          <w:szCs w:val="21"/>
        </w:rPr>
        <w:t>2014</w:t>
      </w:r>
      <w:r w:rsidRPr="00845F21">
        <w:rPr>
          <w:rFonts w:ascii="宋体" w:hint="eastAsia"/>
          <w:szCs w:val="21"/>
        </w:rPr>
        <w:t>年版。</w:t>
      </w:r>
    </w:p>
    <w:p w:rsidR="0098687C" w:rsidRDefault="0098687C" w:rsidP="0098687C">
      <w:pPr>
        <w:pStyle w:val="aa"/>
        <w:spacing w:line="400" w:lineRule="exact"/>
        <w:ind w:firstLine="0"/>
        <w:rPr>
          <w:rFonts w:hint="default"/>
        </w:rPr>
      </w:pPr>
      <w:r w:rsidRPr="0060670A">
        <w:t>……</w:t>
      </w:r>
    </w:p>
    <w:p w:rsidR="0098687C" w:rsidRDefault="0098687C" w:rsidP="0098687C">
      <w:pPr>
        <w:pStyle w:val="ab"/>
        <w:spacing w:line="400" w:lineRule="exact"/>
        <w:rPr>
          <w:rFonts w:ascii="宋体"/>
          <w:szCs w:val="21"/>
        </w:rPr>
      </w:pPr>
      <w:r>
        <w:rPr>
          <w:rFonts w:ascii="宋体" w:hint="eastAsia"/>
          <w:szCs w:val="21"/>
        </w:rPr>
        <w:t>2、</w:t>
      </w:r>
      <w:r w:rsidRPr="00BB0AF2">
        <w:rPr>
          <w:rFonts w:ascii="宋体" w:hint="eastAsia"/>
          <w:szCs w:val="21"/>
        </w:rPr>
        <w:t>［德］克劳斯</w:t>
      </w:r>
      <w:r>
        <w:rPr>
          <w:rFonts w:ascii="宋体" w:hint="eastAsia"/>
          <w:szCs w:val="21"/>
        </w:rPr>
        <w:t>·</w:t>
      </w:r>
      <w:r w:rsidRPr="00BB0AF2">
        <w:rPr>
          <w:rFonts w:ascii="宋体" w:hint="eastAsia"/>
          <w:szCs w:val="21"/>
        </w:rPr>
        <w:t>罗克辛：《德国刑法学总论》（第</w:t>
      </w:r>
      <w:r>
        <w:rPr>
          <w:rFonts w:ascii="宋体" w:hint="eastAsia"/>
          <w:szCs w:val="21"/>
        </w:rPr>
        <w:t>1</w:t>
      </w:r>
      <w:r w:rsidRPr="00BB0AF2">
        <w:rPr>
          <w:rFonts w:ascii="宋体" w:hint="eastAsia"/>
          <w:szCs w:val="21"/>
        </w:rPr>
        <w:t>卷），王世洲译，法律出版社</w:t>
      </w:r>
      <w:r>
        <w:rPr>
          <w:rFonts w:ascii="宋体" w:hint="eastAsia"/>
          <w:szCs w:val="21"/>
        </w:rPr>
        <w:t>2013</w:t>
      </w:r>
      <w:r w:rsidRPr="00BB0AF2">
        <w:rPr>
          <w:rFonts w:ascii="宋体" w:hint="eastAsia"/>
          <w:szCs w:val="21"/>
        </w:rPr>
        <w:t>年版</w:t>
      </w:r>
      <w:r>
        <w:rPr>
          <w:rFonts w:ascii="宋体" w:hint="eastAsia"/>
          <w:szCs w:val="21"/>
        </w:rPr>
        <w:t>。</w:t>
      </w:r>
    </w:p>
    <w:p w:rsidR="0098687C" w:rsidRDefault="0098687C" w:rsidP="0098687C">
      <w:pPr>
        <w:pStyle w:val="ab"/>
        <w:spacing w:after="0" w:line="400" w:lineRule="exact"/>
        <w:rPr>
          <w:rFonts w:ascii="宋体"/>
          <w:szCs w:val="21"/>
        </w:rPr>
      </w:pPr>
      <w:r>
        <w:rPr>
          <w:rFonts w:ascii="宋体" w:hint="eastAsia"/>
          <w:szCs w:val="21"/>
        </w:rPr>
        <w:t>3、[美</w:t>
      </w:r>
      <w:r w:rsidRPr="00BB0AF2">
        <w:rPr>
          <w:rFonts w:ascii="宋体" w:hint="eastAsia"/>
          <w:szCs w:val="21"/>
        </w:rPr>
        <w:t>］富勒：《法律的道</w:t>
      </w:r>
      <w:r>
        <w:rPr>
          <w:rFonts w:ascii="宋体" w:hint="eastAsia"/>
          <w:szCs w:val="21"/>
        </w:rPr>
        <w:t>德</w:t>
      </w:r>
      <w:r w:rsidRPr="00BB0AF2">
        <w:rPr>
          <w:rFonts w:ascii="宋体" w:hint="eastAsia"/>
          <w:szCs w:val="21"/>
        </w:rPr>
        <w:t>性》，商务印书馆</w:t>
      </w:r>
      <w:r>
        <w:rPr>
          <w:rFonts w:ascii="宋体" w:hint="eastAsia"/>
          <w:szCs w:val="21"/>
        </w:rPr>
        <w:t>2009年版。</w:t>
      </w:r>
    </w:p>
    <w:p w:rsidR="0098687C" w:rsidRDefault="0098687C" w:rsidP="0098687C">
      <w:pPr>
        <w:pStyle w:val="aa"/>
        <w:spacing w:line="400" w:lineRule="exact"/>
        <w:ind w:firstLine="0"/>
        <w:rPr>
          <w:rFonts w:hint="default"/>
        </w:rPr>
      </w:pPr>
      <w:r w:rsidRPr="0060670A">
        <w:t>……</w:t>
      </w:r>
    </w:p>
    <w:p w:rsidR="0098687C" w:rsidRPr="00F207DA" w:rsidRDefault="0098687C" w:rsidP="0098353B">
      <w:pPr>
        <w:pStyle w:val="ab"/>
        <w:spacing w:beforeLines="50" w:before="156" w:afterLines="50" w:after="156"/>
        <w:rPr>
          <w:rFonts w:ascii="黑体" w:eastAsia="黑体"/>
          <w:sz w:val="28"/>
          <w:szCs w:val="28"/>
        </w:rPr>
      </w:pPr>
      <w:bookmarkStart w:id="37" w:name="_Toc288573212"/>
      <w:r>
        <w:rPr>
          <w:rFonts w:ascii="黑体" w:eastAsia="黑体" w:hint="eastAsia"/>
          <w:sz w:val="28"/>
          <w:szCs w:val="28"/>
        </w:rPr>
        <w:t>二</w:t>
      </w:r>
      <w:r w:rsidRPr="00F207DA">
        <w:rPr>
          <w:rFonts w:ascii="黑体" w:eastAsia="黑体" w:hint="eastAsia"/>
          <w:sz w:val="28"/>
          <w:szCs w:val="28"/>
        </w:rPr>
        <w:t>、</w:t>
      </w:r>
      <w:bookmarkEnd w:id="37"/>
      <w:r>
        <w:rPr>
          <w:rFonts w:ascii="黑体" w:eastAsia="黑体" w:hint="eastAsia"/>
          <w:sz w:val="28"/>
          <w:szCs w:val="28"/>
        </w:rPr>
        <w:t>中文</w:t>
      </w:r>
      <w:r w:rsidRPr="00BB0AF2">
        <w:rPr>
          <w:rFonts w:ascii="黑体" w:eastAsia="黑体" w:hint="eastAsia"/>
          <w:sz w:val="28"/>
          <w:szCs w:val="28"/>
        </w:rPr>
        <w:t>论文类</w:t>
      </w:r>
    </w:p>
    <w:p w:rsidR="0098687C" w:rsidRPr="00575DE0" w:rsidRDefault="0098687C" w:rsidP="0098687C">
      <w:pPr>
        <w:spacing w:line="400" w:lineRule="exact"/>
        <w:ind w:left="420" w:hangingChars="200" w:hanging="420"/>
        <w:rPr>
          <w:i/>
        </w:rPr>
      </w:pPr>
      <w:r>
        <w:rPr>
          <w:rFonts w:hint="eastAsia"/>
        </w:rPr>
        <w:t>1</w:t>
      </w:r>
      <w:r>
        <w:rPr>
          <w:rFonts w:hint="eastAsia"/>
        </w:rPr>
        <w:t>、陈光中、龙宗智：《关于深化司法改革若干问题的思考》，载《中国法学》</w:t>
      </w:r>
      <w:r>
        <w:rPr>
          <w:rFonts w:hint="eastAsia"/>
        </w:rPr>
        <w:t>2013</w:t>
      </w:r>
      <w:r>
        <w:rPr>
          <w:rFonts w:hint="eastAsia"/>
        </w:rPr>
        <w:t>年第４期。</w:t>
      </w:r>
    </w:p>
    <w:p w:rsidR="0098687C" w:rsidRPr="002D47BE" w:rsidRDefault="0098687C" w:rsidP="0098687C">
      <w:pPr>
        <w:pStyle w:val="ab"/>
        <w:spacing w:after="0" w:line="400" w:lineRule="exact"/>
        <w:rPr>
          <w:rFonts w:ascii="宋体"/>
          <w:szCs w:val="21"/>
        </w:rPr>
      </w:pPr>
      <w:r>
        <w:rPr>
          <w:rFonts w:ascii="宋体" w:hint="eastAsia"/>
          <w:szCs w:val="21"/>
        </w:rPr>
        <w:t>2、何荣功:</w:t>
      </w:r>
      <w:r w:rsidRPr="009E0218">
        <w:rPr>
          <w:rFonts w:ascii="宋体" w:hint="eastAsia"/>
          <w:szCs w:val="21"/>
        </w:rPr>
        <w:t>《</w:t>
      </w:r>
      <w:r>
        <w:rPr>
          <w:rFonts w:ascii="宋体" w:hint="eastAsia"/>
          <w:szCs w:val="21"/>
        </w:rPr>
        <w:t>“</w:t>
      </w:r>
      <w:r w:rsidRPr="009E0218">
        <w:rPr>
          <w:rFonts w:ascii="宋体" w:hint="eastAsia"/>
          <w:szCs w:val="21"/>
        </w:rPr>
        <w:t>重刑</w:t>
      </w:r>
      <w:r>
        <w:rPr>
          <w:rFonts w:ascii="宋体" w:hint="eastAsia"/>
          <w:szCs w:val="21"/>
        </w:rPr>
        <w:t>”</w:t>
      </w:r>
      <w:r w:rsidRPr="009E0218">
        <w:rPr>
          <w:rFonts w:ascii="宋体" w:hint="eastAsia"/>
          <w:szCs w:val="21"/>
        </w:rPr>
        <w:t>反腐与刑法理性》，载《法学》</w:t>
      </w:r>
      <w:r>
        <w:rPr>
          <w:rFonts w:ascii="宋体" w:hint="eastAsia"/>
          <w:szCs w:val="21"/>
        </w:rPr>
        <w:t>2014</w:t>
      </w:r>
      <w:r w:rsidRPr="009E0218">
        <w:rPr>
          <w:rFonts w:ascii="宋体" w:hint="eastAsia"/>
          <w:szCs w:val="21"/>
        </w:rPr>
        <w:t>年第</w:t>
      </w:r>
      <w:r>
        <w:rPr>
          <w:rFonts w:ascii="宋体" w:hint="eastAsia"/>
          <w:szCs w:val="21"/>
        </w:rPr>
        <w:t>12</w:t>
      </w:r>
      <w:r w:rsidRPr="009E0218">
        <w:rPr>
          <w:rFonts w:ascii="宋体" w:hint="eastAsia"/>
          <w:szCs w:val="21"/>
        </w:rPr>
        <w:t>期。</w:t>
      </w:r>
    </w:p>
    <w:p w:rsidR="0098687C" w:rsidRPr="0071195B" w:rsidRDefault="0098687C" w:rsidP="0098687C">
      <w:pPr>
        <w:spacing w:line="300" w:lineRule="auto"/>
        <w:rPr>
          <w:rFonts w:ascii="黑体" w:eastAsia="黑体"/>
          <w:sz w:val="28"/>
          <w:szCs w:val="28"/>
        </w:rPr>
      </w:pPr>
      <w:r w:rsidRPr="0071195B">
        <w:rPr>
          <w:rFonts w:ascii="黑体" w:eastAsia="黑体" w:hint="eastAsia"/>
          <w:sz w:val="28"/>
          <w:szCs w:val="28"/>
        </w:rPr>
        <w:t>三</w:t>
      </w:r>
      <w:r w:rsidRPr="0071195B">
        <w:rPr>
          <w:rFonts w:ascii="黑体" w:eastAsia="黑体"/>
          <w:sz w:val="28"/>
          <w:szCs w:val="28"/>
        </w:rPr>
        <w:t>、</w:t>
      </w:r>
      <w:r w:rsidRPr="0071195B">
        <w:rPr>
          <w:rFonts w:ascii="黑体" w:eastAsia="黑体" w:hint="eastAsia"/>
          <w:sz w:val="28"/>
          <w:szCs w:val="28"/>
        </w:rPr>
        <w:t>外文</w:t>
      </w:r>
      <w:r w:rsidRPr="0071195B">
        <w:rPr>
          <w:rFonts w:ascii="黑体" w:eastAsia="黑体"/>
          <w:sz w:val="28"/>
          <w:szCs w:val="28"/>
        </w:rPr>
        <w:t>论著类</w:t>
      </w:r>
    </w:p>
    <w:p w:rsidR="0098687C" w:rsidRPr="00575DE0" w:rsidRDefault="0098687C" w:rsidP="0098687C">
      <w:pPr>
        <w:spacing w:line="400" w:lineRule="exact"/>
        <w:ind w:left="420" w:hangingChars="200" w:hanging="420"/>
        <w:rPr>
          <w:i/>
        </w:rPr>
      </w:pPr>
      <w:r>
        <w:rPr>
          <w:rFonts w:hint="eastAsia"/>
        </w:rPr>
        <w:t>1</w:t>
      </w:r>
      <w:r>
        <w:rPr>
          <w:rFonts w:hint="eastAsia"/>
        </w:rPr>
        <w:t>、</w:t>
      </w:r>
      <w:r>
        <w:rPr>
          <w:rFonts w:hint="eastAsia"/>
        </w:rPr>
        <w:t xml:space="preserve">Michel </w:t>
      </w:r>
      <w:proofErr w:type="spellStart"/>
      <w:r>
        <w:rPr>
          <w:rFonts w:hint="eastAsia"/>
        </w:rPr>
        <w:t>Hockx</w:t>
      </w:r>
      <w:proofErr w:type="spellEnd"/>
      <w:r>
        <w:rPr>
          <w:rFonts w:hint="eastAsia"/>
        </w:rPr>
        <w:t xml:space="preserve">. </w:t>
      </w:r>
      <w:r w:rsidRPr="00575DE0">
        <w:rPr>
          <w:rFonts w:hint="eastAsia"/>
          <w:i/>
        </w:rPr>
        <w:t xml:space="preserve">Questions of Style: Literary Societies and Literary Journals in </w:t>
      </w:r>
      <w:proofErr w:type="spellStart"/>
      <w:r w:rsidRPr="00575DE0">
        <w:rPr>
          <w:rFonts w:hint="eastAsia"/>
          <w:i/>
        </w:rPr>
        <w:t>ModernChina</w:t>
      </w:r>
      <w:proofErr w:type="spellEnd"/>
      <w:r>
        <w:rPr>
          <w:rFonts w:hint="eastAsia"/>
          <w:i/>
        </w:rPr>
        <w:t>，</w:t>
      </w:r>
      <w:r w:rsidRPr="00575DE0">
        <w:rPr>
          <w:rFonts w:hint="eastAsia"/>
          <w:i/>
        </w:rPr>
        <w:t xml:space="preserve"> 1911-1937</w:t>
      </w:r>
      <w:r>
        <w:rPr>
          <w:rFonts w:hint="eastAsia"/>
        </w:rPr>
        <w:t>，</w:t>
      </w:r>
      <w:smartTag w:uri="urn:schemas-microsoft-com:office:smarttags" w:element="place">
        <w:smartTag w:uri="urn:schemas-microsoft-com:office:smarttags" w:element="City">
          <w:r>
            <w:rPr>
              <w:rFonts w:hint="eastAsia"/>
            </w:rPr>
            <w:t>Leiden</w:t>
          </w:r>
        </w:smartTag>
      </w:smartTag>
      <w:r>
        <w:rPr>
          <w:rFonts w:hint="eastAsia"/>
        </w:rPr>
        <w:t>: Brill</w:t>
      </w:r>
      <w:r>
        <w:rPr>
          <w:rFonts w:hint="eastAsia"/>
        </w:rPr>
        <w:t>，</w:t>
      </w:r>
      <w:r>
        <w:rPr>
          <w:rFonts w:hint="eastAsia"/>
        </w:rPr>
        <w:t>2</w:t>
      </w:r>
      <w:r>
        <w:t>003</w:t>
      </w:r>
      <w:r>
        <w:rPr>
          <w:rFonts w:hint="eastAsia"/>
        </w:rPr>
        <w:t>.</w:t>
      </w:r>
    </w:p>
    <w:p w:rsidR="0098687C" w:rsidRPr="000E790D" w:rsidRDefault="0098687C" w:rsidP="0098687C">
      <w:pPr>
        <w:spacing w:line="400" w:lineRule="exact"/>
        <w:ind w:left="420" w:hangingChars="200" w:hanging="420"/>
      </w:pPr>
      <w:r>
        <w:rPr>
          <w:rFonts w:hint="eastAsia"/>
        </w:rPr>
        <w:t>2</w:t>
      </w:r>
      <w:r>
        <w:rPr>
          <w:rFonts w:hint="eastAsia"/>
        </w:rPr>
        <w:t>、</w:t>
      </w:r>
      <w:r>
        <w:rPr>
          <w:rFonts w:hint="eastAsia"/>
        </w:rPr>
        <w:t>Stephen Greenblatt</w:t>
      </w:r>
      <w:r>
        <w:rPr>
          <w:rFonts w:hint="eastAsia"/>
        </w:rPr>
        <w:t>，</w:t>
      </w:r>
      <w:r>
        <w:rPr>
          <w:rFonts w:hint="eastAsia"/>
        </w:rPr>
        <w:t xml:space="preserve"> Giles Gunn.</w:t>
      </w:r>
      <w:r w:rsidRPr="000E790D">
        <w:rPr>
          <w:rFonts w:hint="eastAsia"/>
          <w:i/>
        </w:rPr>
        <w:t xml:space="preserve"> Redrawing the Boundaries: The Transformation of English and American Literary </w:t>
      </w:r>
      <w:proofErr w:type="spellStart"/>
      <w:r w:rsidRPr="000E790D">
        <w:rPr>
          <w:rFonts w:hint="eastAsia"/>
          <w:i/>
        </w:rPr>
        <w:t>Studies.</w:t>
      </w:r>
      <w:r w:rsidRPr="000E790D">
        <w:rPr>
          <w:rFonts w:hint="eastAsia"/>
        </w:rPr>
        <w:t>New</w:t>
      </w:r>
      <w:proofErr w:type="spellEnd"/>
      <w:r w:rsidRPr="000E790D">
        <w:rPr>
          <w:rFonts w:hint="eastAsia"/>
        </w:rPr>
        <w:t xml:space="preserve"> York</w:t>
      </w:r>
      <w:r w:rsidRPr="000E790D">
        <w:rPr>
          <w:rFonts w:hint="eastAsia"/>
        </w:rPr>
        <w:t>：</w:t>
      </w:r>
      <w:r w:rsidRPr="000E790D">
        <w:rPr>
          <w:rFonts w:hint="eastAsia"/>
        </w:rPr>
        <w:t>The Modern Language Association of Americ</w:t>
      </w:r>
      <w:r>
        <w:rPr>
          <w:rFonts w:hint="eastAsia"/>
        </w:rPr>
        <w:t>a</w:t>
      </w:r>
      <w:r>
        <w:rPr>
          <w:rFonts w:hint="eastAsia"/>
        </w:rPr>
        <w:t>，</w:t>
      </w:r>
      <w:r w:rsidRPr="000E790D">
        <w:rPr>
          <w:rFonts w:hint="eastAsia"/>
        </w:rPr>
        <w:t>19</w:t>
      </w:r>
      <w:r>
        <w:rPr>
          <w:rFonts w:hint="eastAsia"/>
        </w:rPr>
        <w:t>92</w:t>
      </w:r>
      <w:r w:rsidRPr="000E790D">
        <w:rPr>
          <w:rFonts w:hint="eastAsia"/>
        </w:rPr>
        <w:t>．</w:t>
      </w:r>
    </w:p>
    <w:p w:rsidR="00D67179" w:rsidRPr="0098687C" w:rsidRDefault="00D67179" w:rsidP="00D67179">
      <w:pPr>
        <w:spacing w:line="400" w:lineRule="exact"/>
        <w:rPr>
          <w:sz w:val="24"/>
        </w:rPr>
      </w:pPr>
    </w:p>
    <w:p w:rsidR="00D67179" w:rsidRDefault="00D67179" w:rsidP="00D67179">
      <w:pPr>
        <w:spacing w:line="400" w:lineRule="exact"/>
        <w:rPr>
          <w:sz w:val="24"/>
        </w:rPr>
      </w:pPr>
    </w:p>
    <w:p w:rsidR="00D67179" w:rsidRDefault="00D67179" w:rsidP="00D67179">
      <w:pPr>
        <w:spacing w:line="400" w:lineRule="exact"/>
        <w:rPr>
          <w:sz w:val="24"/>
        </w:rPr>
      </w:pPr>
    </w:p>
    <w:p w:rsidR="00D67179" w:rsidRDefault="00D67179" w:rsidP="00D67179">
      <w:pPr>
        <w:spacing w:line="400" w:lineRule="exact"/>
        <w:rPr>
          <w:sz w:val="24"/>
        </w:rPr>
      </w:pPr>
    </w:p>
    <w:p w:rsidR="00D67179" w:rsidRDefault="00D67179" w:rsidP="00D67179">
      <w:pPr>
        <w:spacing w:line="720" w:lineRule="auto"/>
        <w:jc w:val="center"/>
        <w:outlineLvl w:val="0"/>
        <w:rPr>
          <w:rFonts w:ascii="宋体" w:hAnsi="宋体"/>
          <w:b/>
          <w:sz w:val="32"/>
          <w:szCs w:val="32"/>
        </w:rPr>
      </w:pPr>
      <w:bookmarkStart w:id="38" w:name="_Toc213469323"/>
      <w:bookmarkStart w:id="39" w:name="_Toc213492290"/>
      <w:bookmarkStart w:id="40" w:name="_Toc288822769"/>
    </w:p>
    <w:p w:rsidR="00D67179" w:rsidRDefault="00D67179" w:rsidP="00D67179">
      <w:pPr>
        <w:spacing w:line="720" w:lineRule="auto"/>
        <w:jc w:val="center"/>
        <w:outlineLvl w:val="0"/>
        <w:rPr>
          <w:rFonts w:ascii="宋体" w:hAnsi="宋体"/>
          <w:b/>
          <w:sz w:val="32"/>
          <w:szCs w:val="32"/>
        </w:rPr>
      </w:pPr>
    </w:p>
    <w:p w:rsidR="00D67179" w:rsidRDefault="00D67179" w:rsidP="00D67179">
      <w:pPr>
        <w:spacing w:line="720" w:lineRule="auto"/>
        <w:jc w:val="center"/>
        <w:outlineLvl w:val="0"/>
        <w:rPr>
          <w:rFonts w:ascii="宋体" w:hAnsi="宋体"/>
          <w:b/>
          <w:sz w:val="32"/>
          <w:szCs w:val="32"/>
        </w:rPr>
      </w:pPr>
    </w:p>
    <w:p w:rsidR="00D67179" w:rsidRPr="009E0218" w:rsidRDefault="00D67179" w:rsidP="00D67179">
      <w:pPr>
        <w:spacing w:line="300" w:lineRule="auto"/>
        <w:ind w:firstLineChars="200" w:firstLine="420"/>
        <w:rPr>
          <w:rFonts w:ascii="宋体" w:hAnsi="宋体"/>
          <w:szCs w:val="21"/>
        </w:rPr>
      </w:pPr>
      <w:bookmarkStart w:id="41" w:name="_Toc213469324"/>
      <w:bookmarkStart w:id="42" w:name="_Toc213492291"/>
      <w:bookmarkEnd w:id="38"/>
      <w:bookmarkEnd w:id="39"/>
      <w:bookmarkEnd w:id="40"/>
    </w:p>
    <w:p w:rsidR="00D67179" w:rsidRDefault="00D67179" w:rsidP="00D67179">
      <w:pPr>
        <w:spacing w:line="300" w:lineRule="auto"/>
        <w:rPr>
          <w:rFonts w:ascii="宋体" w:hAnsi="宋体"/>
          <w:szCs w:val="21"/>
        </w:rPr>
      </w:pPr>
    </w:p>
    <w:p w:rsidR="00D67179" w:rsidRDefault="00D67179" w:rsidP="00D67179">
      <w:pPr>
        <w:spacing w:line="300" w:lineRule="auto"/>
        <w:ind w:firstLineChars="200" w:firstLine="643"/>
        <w:jc w:val="center"/>
        <w:rPr>
          <w:rFonts w:ascii="宋体" w:hAnsi="宋体"/>
          <w:b/>
          <w:sz w:val="32"/>
          <w:szCs w:val="32"/>
        </w:rPr>
        <w:sectPr w:rsidR="00D67179" w:rsidSect="00413CF4">
          <w:headerReference w:type="default" r:id="rId17"/>
          <w:footnotePr>
            <w:numFmt w:val="decimalEnclosedCircleChinese"/>
            <w:numRestart w:val="eachPage"/>
          </w:footnotePr>
          <w:pgSz w:w="11906" w:h="16838"/>
          <w:pgMar w:top="1440" w:right="1800" w:bottom="1440" w:left="1800" w:header="851" w:footer="992" w:gutter="0"/>
          <w:cols w:space="425"/>
          <w:docGrid w:type="lines" w:linePitch="312"/>
        </w:sectPr>
      </w:pPr>
    </w:p>
    <w:p w:rsidR="00D67179" w:rsidRPr="00D04A64" w:rsidRDefault="00D67179" w:rsidP="00D67179">
      <w:pPr>
        <w:spacing w:line="720" w:lineRule="auto"/>
        <w:jc w:val="center"/>
        <w:outlineLvl w:val="0"/>
        <w:rPr>
          <w:rFonts w:ascii="宋体" w:hAnsi="宋体"/>
          <w:b/>
          <w:sz w:val="32"/>
          <w:szCs w:val="32"/>
        </w:rPr>
      </w:pPr>
      <w:bookmarkStart w:id="43" w:name="_Toc288822770"/>
      <w:r w:rsidRPr="00D04A64">
        <w:rPr>
          <w:rFonts w:ascii="宋体" w:hAnsi="宋体" w:hint="eastAsia"/>
          <w:b/>
          <w:sz w:val="32"/>
          <w:szCs w:val="32"/>
        </w:rPr>
        <w:lastRenderedPageBreak/>
        <w:t>后记</w:t>
      </w:r>
      <w:bookmarkEnd w:id="43"/>
    </w:p>
    <w:p w:rsidR="00D67179" w:rsidRDefault="00D67179" w:rsidP="00D67179"/>
    <w:p w:rsidR="003615FD" w:rsidRDefault="003615FD" w:rsidP="00D67179">
      <w:pPr>
        <w:jc w:val="center"/>
        <w:outlineLvl w:val="0"/>
        <w:rPr>
          <w:b/>
          <w:sz w:val="32"/>
          <w:szCs w:val="32"/>
        </w:rPr>
        <w:sectPr w:rsidR="003615FD" w:rsidSect="00413CF4">
          <w:headerReference w:type="default" r:id="rId18"/>
          <w:footnotePr>
            <w:numFmt w:val="decimalEnclosedCircleChinese"/>
            <w:numRestart w:val="eachPage"/>
          </w:footnotePr>
          <w:pgSz w:w="11906" w:h="16838"/>
          <w:pgMar w:top="1440" w:right="1800" w:bottom="1440" w:left="1800" w:header="851" w:footer="992" w:gutter="0"/>
          <w:cols w:space="425"/>
          <w:docGrid w:type="lines" w:linePitch="312"/>
        </w:sectPr>
      </w:pPr>
    </w:p>
    <w:p w:rsidR="00D67179" w:rsidRPr="00D67179" w:rsidRDefault="003615FD" w:rsidP="000D4210">
      <w:pPr>
        <w:jc w:val="center"/>
        <w:outlineLvl w:val="0"/>
        <w:rPr>
          <w:rFonts w:ascii="宋体" w:hAnsi="宋体"/>
          <w:szCs w:val="21"/>
        </w:rPr>
      </w:pPr>
      <w:bookmarkStart w:id="44" w:name="_Toc288822771"/>
      <w:r w:rsidRPr="00044498">
        <w:rPr>
          <w:rFonts w:ascii="宋体" w:hAnsi="宋体" w:hint="eastAsia"/>
          <w:b/>
          <w:sz w:val="32"/>
          <w:szCs w:val="32"/>
        </w:rPr>
        <w:lastRenderedPageBreak/>
        <w:t>在读期间相关成果发表情况</w:t>
      </w:r>
      <w:bookmarkEnd w:id="41"/>
      <w:bookmarkEnd w:id="42"/>
      <w:bookmarkEnd w:id="44"/>
    </w:p>
    <w:sectPr w:rsidR="00D67179" w:rsidRPr="00D67179" w:rsidSect="00601B10">
      <w:headerReference w:type="default" r:id="rId19"/>
      <w:footerReference w:type="even" r:id="rId20"/>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F9A" w:rsidRDefault="00497F9A">
      <w:r>
        <w:separator/>
      </w:r>
    </w:p>
  </w:endnote>
  <w:endnote w:type="continuationSeparator" w:id="0">
    <w:p w:rsidR="00497F9A" w:rsidRDefault="0049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179" w:rsidRPr="00C637E6" w:rsidRDefault="003E118C" w:rsidP="00680BB8">
    <w:pPr>
      <w:pStyle w:val="a5"/>
      <w:jc w:val="center"/>
      <w:rPr>
        <w:rFonts w:ascii="宋体" w:hAnsi="宋体" w:cs="宋体"/>
      </w:rPr>
    </w:pPr>
    <w:r>
      <w:rPr>
        <w:rStyle w:val="a6"/>
      </w:rPr>
      <w:fldChar w:fldCharType="begin"/>
    </w:r>
    <w:r w:rsidR="00D67179">
      <w:rPr>
        <w:rStyle w:val="a6"/>
      </w:rPr>
      <w:instrText xml:space="preserve"> PAGE </w:instrText>
    </w:r>
    <w:r>
      <w:rPr>
        <w:rStyle w:val="a6"/>
      </w:rPr>
      <w:fldChar w:fldCharType="separate"/>
    </w:r>
    <w:r w:rsidR="00C63B35">
      <w:rPr>
        <w:rStyle w:val="a6"/>
        <w:noProof/>
      </w:rPr>
      <w:t>IX</w:t>
    </w:r>
    <w:r>
      <w:rPr>
        <w:rStyle w:val="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179" w:rsidRPr="00680BB8" w:rsidRDefault="003E118C" w:rsidP="00680BB8">
    <w:pPr>
      <w:pStyle w:val="a5"/>
      <w:jc w:val="center"/>
    </w:pPr>
    <w:r>
      <w:rPr>
        <w:rStyle w:val="a6"/>
      </w:rPr>
      <w:fldChar w:fldCharType="begin"/>
    </w:r>
    <w:r w:rsidR="00D67179">
      <w:rPr>
        <w:rStyle w:val="a6"/>
      </w:rPr>
      <w:instrText xml:space="preserve"> PAGE </w:instrText>
    </w:r>
    <w:r>
      <w:rPr>
        <w:rStyle w:val="a6"/>
      </w:rPr>
      <w:fldChar w:fldCharType="separate"/>
    </w:r>
    <w:r w:rsidR="00C63B35">
      <w:rPr>
        <w:rStyle w:val="a6"/>
        <w:noProof/>
      </w:rPr>
      <w:t>1</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179" w:rsidRPr="00680BB8" w:rsidRDefault="003E118C" w:rsidP="00680BB8">
    <w:pPr>
      <w:pStyle w:val="a5"/>
      <w:jc w:val="center"/>
    </w:pPr>
    <w:r>
      <w:rPr>
        <w:rStyle w:val="a6"/>
      </w:rPr>
      <w:fldChar w:fldCharType="begin"/>
    </w:r>
    <w:r w:rsidR="00D67179">
      <w:rPr>
        <w:rStyle w:val="a6"/>
      </w:rPr>
      <w:instrText xml:space="preserve"> PAGE </w:instrText>
    </w:r>
    <w:r>
      <w:rPr>
        <w:rStyle w:val="a6"/>
      </w:rPr>
      <w:fldChar w:fldCharType="separate"/>
    </w:r>
    <w:r w:rsidR="00C63B35">
      <w:rPr>
        <w:rStyle w:val="a6"/>
        <w:noProof/>
      </w:rPr>
      <w:t>5</w:t>
    </w:r>
    <w:r>
      <w:rPr>
        <w:rStyle w:val="a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64" w:rsidRDefault="003E118C" w:rsidP="00385C1E">
    <w:pPr>
      <w:pStyle w:val="a5"/>
      <w:framePr w:wrap="around" w:vAnchor="text" w:hAnchor="margin" w:xAlign="center" w:y="1"/>
      <w:rPr>
        <w:rStyle w:val="a6"/>
      </w:rPr>
    </w:pPr>
    <w:r>
      <w:rPr>
        <w:rStyle w:val="a6"/>
      </w:rPr>
      <w:fldChar w:fldCharType="begin"/>
    </w:r>
    <w:r w:rsidR="00BD2B64">
      <w:rPr>
        <w:rStyle w:val="a6"/>
      </w:rPr>
      <w:instrText xml:space="preserve">PAGE  </w:instrText>
    </w:r>
    <w:r>
      <w:rPr>
        <w:rStyle w:val="a6"/>
      </w:rPr>
      <w:fldChar w:fldCharType="end"/>
    </w:r>
  </w:p>
  <w:p w:rsidR="00BD2B64" w:rsidRDefault="00BD2B64">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64" w:rsidRDefault="003E118C" w:rsidP="00385C1E">
    <w:pPr>
      <w:pStyle w:val="a5"/>
      <w:framePr w:wrap="around" w:vAnchor="text" w:hAnchor="margin" w:xAlign="center" w:y="1"/>
      <w:rPr>
        <w:rStyle w:val="a6"/>
      </w:rPr>
    </w:pPr>
    <w:r>
      <w:rPr>
        <w:rStyle w:val="a6"/>
      </w:rPr>
      <w:fldChar w:fldCharType="begin"/>
    </w:r>
    <w:r w:rsidR="00BD2B64">
      <w:rPr>
        <w:rStyle w:val="a6"/>
      </w:rPr>
      <w:instrText xml:space="preserve">PAGE  </w:instrText>
    </w:r>
    <w:r>
      <w:rPr>
        <w:rStyle w:val="a6"/>
      </w:rPr>
      <w:fldChar w:fldCharType="separate"/>
    </w:r>
    <w:r w:rsidR="00C63B35">
      <w:rPr>
        <w:rStyle w:val="a6"/>
        <w:noProof/>
      </w:rPr>
      <w:t>6</w:t>
    </w:r>
    <w:r>
      <w:rPr>
        <w:rStyle w:val="a6"/>
      </w:rPr>
      <w:fldChar w:fldCharType="end"/>
    </w:r>
  </w:p>
  <w:p w:rsidR="00BD2B64" w:rsidRDefault="00BD2B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F9A" w:rsidRDefault="00497F9A">
      <w:r>
        <w:separator/>
      </w:r>
    </w:p>
  </w:footnote>
  <w:footnote w:type="continuationSeparator" w:id="0">
    <w:p w:rsidR="00497F9A" w:rsidRDefault="00497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179" w:rsidRPr="00540767" w:rsidRDefault="00D67179">
    <w:pPr>
      <w:pStyle w:val="a7"/>
      <w:rPr>
        <w:sz w:val="21"/>
        <w:szCs w:val="21"/>
      </w:rPr>
    </w:pPr>
    <w:r w:rsidRPr="00540767">
      <w:rPr>
        <w:rFonts w:hint="eastAsia"/>
        <w:sz w:val="21"/>
        <w:szCs w:val="21"/>
      </w:rPr>
      <w:t>Abstract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179" w:rsidRPr="00540767" w:rsidRDefault="00D67179">
    <w:pPr>
      <w:pStyle w:val="a7"/>
      <w:rPr>
        <w:sz w:val="21"/>
        <w:szCs w:val="21"/>
      </w:rPr>
    </w:pPr>
    <w:r w:rsidRPr="00540767">
      <w:rPr>
        <w:rFonts w:hint="eastAsia"/>
        <w:sz w:val="21"/>
        <w:szCs w:val="21"/>
      </w:rPr>
      <w:t>目录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179" w:rsidRPr="00540767" w:rsidRDefault="00D67179">
    <w:pPr>
      <w:pStyle w:val="a7"/>
      <w:rPr>
        <w:sz w:val="21"/>
        <w:szCs w:val="21"/>
      </w:rPr>
    </w:pPr>
    <w:r>
      <w:rPr>
        <w:rFonts w:hint="eastAsia"/>
        <w:sz w:val="21"/>
        <w:szCs w:val="21"/>
      </w:rPr>
      <w:t>导言</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179" w:rsidRPr="003C6793" w:rsidRDefault="00D67179">
    <w:pPr>
      <w:pStyle w:val="a7"/>
      <w:rPr>
        <w:sz w:val="21"/>
        <w:szCs w:val="21"/>
      </w:rPr>
    </w:pPr>
    <w:r>
      <w:rPr>
        <w:rFonts w:hint="eastAsia"/>
        <w:sz w:val="21"/>
        <w:szCs w:val="21"/>
      </w:rPr>
      <w:t>第一章</w:t>
    </w:r>
    <w:r w:rsidRPr="003C679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违反</w:t>
    </w:r>
    <w:r>
      <w:rPr>
        <w:rFonts w:asciiTheme="minorEastAsia" w:eastAsiaTheme="minorEastAsia" w:hAnsiTheme="minorEastAsia"/>
        <w:sz w:val="21"/>
        <w:szCs w:val="21"/>
      </w:rPr>
      <w:t>国家规定</w:t>
    </w:r>
    <w:r w:rsidRPr="003C6793">
      <w:rPr>
        <w:rFonts w:asciiTheme="minorEastAsia" w:eastAsiaTheme="minorEastAsia" w:hAnsiTheme="minorEastAsia"/>
        <w:sz w:val="21"/>
        <w:szCs w:val="21"/>
      </w:rPr>
      <w:t>”</w:t>
    </w:r>
    <w:r>
      <w:rPr>
        <w:rFonts w:asciiTheme="minorEastAsia" w:eastAsiaTheme="minorEastAsia" w:hAnsiTheme="minorEastAsia" w:hint="eastAsia"/>
        <w:sz w:val="21"/>
        <w:szCs w:val="21"/>
      </w:rPr>
      <w:t>的</w:t>
    </w:r>
    <w:r>
      <w:rPr>
        <w:rFonts w:asciiTheme="minorEastAsia" w:eastAsiaTheme="minorEastAsia" w:hAnsiTheme="minorEastAsia"/>
        <w:sz w:val="21"/>
        <w:szCs w:val="21"/>
      </w:rPr>
      <w:t>正当性</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179" w:rsidRPr="00540767" w:rsidRDefault="00D67179">
    <w:pPr>
      <w:pStyle w:val="a7"/>
      <w:rPr>
        <w:sz w:val="21"/>
        <w:szCs w:val="21"/>
      </w:rPr>
    </w:pPr>
    <w:r>
      <w:rPr>
        <w:rFonts w:hint="eastAsia"/>
        <w:sz w:val="21"/>
        <w:szCs w:val="21"/>
      </w:rPr>
      <w:t>结语</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87C" w:rsidRPr="00540767" w:rsidRDefault="0098687C">
    <w:pPr>
      <w:pStyle w:val="a7"/>
      <w:rPr>
        <w:sz w:val="21"/>
        <w:szCs w:val="21"/>
      </w:rPr>
    </w:pPr>
    <w:r>
      <w:rPr>
        <w:rFonts w:hint="eastAsia"/>
        <w:sz w:val="21"/>
        <w:szCs w:val="21"/>
      </w:rPr>
      <w:t>参考文献</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179" w:rsidRPr="00856441" w:rsidRDefault="002009C4" w:rsidP="00856441">
    <w:pPr>
      <w:pStyle w:val="a7"/>
      <w:rPr>
        <w:sz w:val="21"/>
        <w:szCs w:val="21"/>
      </w:rPr>
    </w:pPr>
    <w:r>
      <w:rPr>
        <w:rFonts w:hint="eastAsia"/>
        <w:sz w:val="21"/>
        <w:szCs w:val="21"/>
      </w:rPr>
      <w:t>后记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210" w:rsidRPr="00856441" w:rsidRDefault="000D4210" w:rsidP="000D4210">
    <w:pPr>
      <w:pStyle w:val="a7"/>
      <w:rPr>
        <w:sz w:val="21"/>
        <w:szCs w:val="21"/>
      </w:rPr>
    </w:pPr>
    <w:r>
      <w:rPr>
        <w:rFonts w:hint="eastAsia"/>
        <w:sz w:val="21"/>
        <w:szCs w:val="21"/>
      </w:rPr>
      <w:t>在读期间相关成果的发表情况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6CD7"/>
    <w:rsid w:val="00004F0B"/>
    <w:rsid w:val="000061B7"/>
    <w:rsid w:val="00045544"/>
    <w:rsid w:val="00070C47"/>
    <w:rsid w:val="000856B0"/>
    <w:rsid w:val="000A3585"/>
    <w:rsid w:val="000A5AA1"/>
    <w:rsid w:val="000B26ED"/>
    <w:rsid w:val="000D4210"/>
    <w:rsid w:val="000D6288"/>
    <w:rsid w:val="000E0BA7"/>
    <w:rsid w:val="000E269A"/>
    <w:rsid w:val="00100FD0"/>
    <w:rsid w:val="001157D9"/>
    <w:rsid w:val="00120FBE"/>
    <w:rsid w:val="001219C9"/>
    <w:rsid w:val="00154C7E"/>
    <w:rsid w:val="001704D6"/>
    <w:rsid w:val="001815AF"/>
    <w:rsid w:val="00182A08"/>
    <w:rsid w:val="00190451"/>
    <w:rsid w:val="00193B8A"/>
    <w:rsid w:val="001D0585"/>
    <w:rsid w:val="002009C4"/>
    <w:rsid w:val="00214892"/>
    <w:rsid w:val="002271BE"/>
    <w:rsid w:val="002330BD"/>
    <w:rsid w:val="00244079"/>
    <w:rsid w:val="0025339C"/>
    <w:rsid w:val="00270CE9"/>
    <w:rsid w:val="002A2E2F"/>
    <w:rsid w:val="002C0EA3"/>
    <w:rsid w:val="002D461C"/>
    <w:rsid w:val="002E71B7"/>
    <w:rsid w:val="0030434B"/>
    <w:rsid w:val="0031287E"/>
    <w:rsid w:val="0034707A"/>
    <w:rsid w:val="00352FB3"/>
    <w:rsid w:val="003615FD"/>
    <w:rsid w:val="00366829"/>
    <w:rsid w:val="00372B1A"/>
    <w:rsid w:val="00385C1E"/>
    <w:rsid w:val="00390073"/>
    <w:rsid w:val="00396A69"/>
    <w:rsid w:val="003B752F"/>
    <w:rsid w:val="003C34CA"/>
    <w:rsid w:val="003C69C9"/>
    <w:rsid w:val="003D475D"/>
    <w:rsid w:val="003E118C"/>
    <w:rsid w:val="003F67B0"/>
    <w:rsid w:val="00405B87"/>
    <w:rsid w:val="00413490"/>
    <w:rsid w:val="00472BF8"/>
    <w:rsid w:val="004940C3"/>
    <w:rsid w:val="00497F9A"/>
    <w:rsid w:val="004B7129"/>
    <w:rsid w:val="004D5077"/>
    <w:rsid w:val="004D68F2"/>
    <w:rsid w:val="004E5CA0"/>
    <w:rsid w:val="00521733"/>
    <w:rsid w:val="00523A42"/>
    <w:rsid w:val="005409D1"/>
    <w:rsid w:val="005541C2"/>
    <w:rsid w:val="00563364"/>
    <w:rsid w:val="0058546F"/>
    <w:rsid w:val="005A07CC"/>
    <w:rsid w:val="005A080D"/>
    <w:rsid w:val="005A588B"/>
    <w:rsid w:val="005B2DDA"/>
    <w:rsid w:val="005F5E40"/>
    <w:rsid w:val="00601B10"/>
    <w:rsid w:val="00611F64"/>
    <w:rsid w:val="00636BDA"/>
    <w:rsid w:val="00643008"/>
    <w:rsid w:val="00683572"/>
    <w:rsid w:val="006852A8"/>
    <w:rsid w:val="006A6240"/>
    <w:rsid w:val="006B1FF1"/>
    <w:rsid w:val="00720CAC"/>
    <w:rsid w:val="00765512"/>
    <w:rsid w:val="00767425"/>
    <w:rsid w:val="0078597F"/>
    <w:rsid w:val="00786780"/>
    <w:rsid w:val="007B64A9"/>
    <w:rsid w:val="00800488"/>
    <w:rsid w:val="00814499"/>
    <w:rsid w:val="00831889"/>
    <w:rsid w:val="00834394"/>
    <w:rsid w:val="00850086"/>
    <w:rsid w:val="008529DE"/>
    <w:rsid w:val="00862BE8"/>
    <w:rsid w:val="0086539F"/>
    <w:rsid w:val="008A67C1"/>
    <w:rsid w:val="008C1D4A"/>
    <w:rsid w:val="008E15CB"/>
    <w:rsid w:val="008E6784"/>
    <w:rsid w:val="008F2B1F"/>
    <w:rsid w:val="00910997"/>
    <w:rsid w:val="00927288"/>
    <w:rsid w:val="00973C6A"/>
    <w:rsid w:val="0098353B"/>
    <w:rsid w:val="0098687C"/>
    <w:rsid w:val="009933FC"/>
    <w:rsid w:val="00A0762A"/>
    <w:rsid w:val="00A87AFE"/>
    <w:rsid w:val="00AB65BA"/>
    <w:rsid w:val="00AF3EB5"/>
    <w:rsid w:val="00B11BA7"/>
    <w:rsid w:val="00B34CBF"/>
    <w:rsid w:val="00B50C71"/>
    <w:rsid w:val="00B50DEA"/>
    <w:rsid w:val="00B534EA"/>
    <w:rsid w:val="00BA09EB"/>
    <w:rsid w:val="00BA3792"/>
    <w:rsid w:val="00BB47B4"/>
    <w:rsid w:val="00BB7968"/>
    <w:rsid w:val="00BD117B"/>
    <w:rsid w:val="00BD2B64"/>
    <w:rsid w:val="00BF0E48"/>
    <w:rsid w:val="00C04A66"/>
    <w:rsid w:val="00C2600E"/>
    <w:rsid w:val="00C26714"/>
    <w:rsid w:val="00C324AD"/>
    <w:rsid w:val="00C37AAA"/>
    <w:rsid w:val="00C63B35"/>
    <w:rsid w:val="00C76988"/>
    <w:rsid w:val="00C85C01"/>
    <w:rsid w:val="00CA188B"/>
    <w:rsid w:val="00CB607E"/>
    <w:rsid w:val="00CC7931"/>
    <w:rsid w:val="00CE5A56"/>
    <w:rsid w:val="00CF0911"/>
    <w:rsid w:val="00CF469D"/>
    <w:rsid w:val="00D021F3"/>
    <w:rsid w:val="00D022D2"/>
    <w:rsid w:val="00D44720"/>
    <w:rsid w:val="00D44F27"/>
    <w:rsid w:val="00D56B63"/>
    <w:rsid w:val="00D62841"/>
    <w:rsid w:val="00D63B3C"/>
    <w:rsid w:val="00D67179"/>
    <w:rsid w:val="00D96CD7"/>
    <w:rsid w:val="00DA2C14"/>
    <w:rsid w:val="00DB56B8"/>
    <w:rsid w:val="00DC6441"/>
    <w:rsid w:val="00E05E19"/>
    <w:rsid w:val="00E15E25"/>
    <w:rsid w:val="00E220ED"/>
    <w:rsid w:val="00E41DF8"/>
    <w:rsid w:val="00E55BA9"/>
    <w:rsid w:val="00E773E4"/>
    <w:rsid w:val="00E826C3"/>
    <w:rsid w:val="00E93F27"/>
    <w:rsid w:val="00EC4057"/>
    <w:rsid w:val="00EF5ADB"/>
    <w:rsid w:val="00F21945"/>
    <w:rsid w:val="00F27B4E"/>
    <w:rsid w:val="00F40626"/>
    <w:rsid w:val="00F7010A"/>
    <w:rsid w:val="00F935A1"/>
    <w:rsid w:val="00F93781"/>
    <w:rsid w:val="00FA6940"/>
    <w:rsid w:val="00FF36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hmetcnv"/>
  <w:shapeDefaults>
    <o:shapedefaults v:ext="edit" spidmax="2049"/>
    <o:shapelayout v:ext="edit">
      <o:idmap v:ext="edit" data="1"/>
      <o:rules v:ext="edit">
        <o:r id="V:Rule1" type="callout" idref="#AutoShape 106"/>
        <o:r id="V:Rule2" type="callout" idref="#AutoShape 103"/>
        <o:r id="V:Rule3" type="callout" idref="#AutoShape 109"/>
        <o:r id="V:Rule4" type="callout" idref="#AutoShape 112"/>
        <o:r id="V:Rule5" type="callout" idref="#AutoShape 126"/>
        <o:r id="V:Rule6" type="callout" idref="#AutoShape 125"/>
        <o:r id="V:Rule7" type="callout" idref="#AutoShape 166"/>
        <o:r id="V:Rule8" type="callout" idref="#AutoShape 131"/>
        <o:r id="V:Rule9" type="callout" idref="#AutoShape 130"/>
        <o:r id="V:Rule10" type="callout" idref="#AutoShape 133"/>
        <o:r id="V:Rule11" type="callout" idref="#AutoShape 132"/>
        <o:r id="V:Rule12" type="callout" idref="#AutoShape 169"/>
        <o:r id="V:Rule13" type="callout" idref="#AutoShape 170"/>
        <o:r id="V:Rule14" type="callout" idref="#AutoShape 171"/>
        <o:r id="V:Rule15" type="callout" idref="#AutoShape 168"/>
        <o:r id="V:Rule16" type="callout" idref="#AutoShape 173"/>
        <o:r id="V:Rule17" type="callout" idref="#AutoShape 137"/>
        <o:r id="V:Rule18" type="callout" idref="#AutoShape 138"/>
        <o:r id="V:Rule19" type="callout" idref="#AutoShape 161"/>
      </o:rules>
    </o:shapelayout>
  </w:shapeDefaults>
  <w:decimalSymbol w:val="."/>
  <w:listSeparator w:val=","/>
  <w15:docId w15:val="{D8333932-0AF4-4C56-9A43-A041369D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CD7"/>
    <w:pPr>
      <w:widowControl w:val="0"/>
      <w:jc w:val="both"/>
    </w:pPr>
    <w:rPr>
      <w:kern w:val="2"/>
      <w:sz w:val="21"/>
      <w:szCs w:val="24"/>
    </w:rPr>
  </w:style>
  <w:style w:type="paragraph" w:styleId="1">
    <w:name w:val="heading 1"/>
    <w:basedOn w:val="a"/>
    <w:next w:val="a"/>
    <w:link w:val="1Char"/>
    <w:uiPriority w:val="9"/>
    <w:qFormat/>
    <w:rsid w:val="00D67179"/>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BA379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sid w:val="00D96CD7"/>
    <w:rPr>
      <w:sz w:val="18"/>
      <w:lang w:bidi="ar-SA"/>
    </w:rPr>
  </w:style>
  <w:style w:type="character" w:styleId="a4">
    <w:name w:val="Hyperlink"/>
    <w:rsid w:val="00D96CD7"/>
    <w:rPr>
      <w:color w:val="000099"/>
      <w:u w:val="single"/>
    </w:rPr>
  </w:style>
  <w:style w:type="paragraph" w:styleId="a3">
    <w:name w:val="footnote text"/>
    <w:basedOn w:val="a"/>
    <w:link w:val="Char"/>
    <w:rsid w:val="00D96CD7"/>
    <w:pPr>
      <w:snapToGrid w:val="0"/>
      <w:jc w:val="left"/>
    </w:pPr>
    <w:rPr>
      <w:kern w:val="0"/>
      <w:sz w:val="18"/>
      <w:szCs w:val="20"/>
    </w:rPr>
  </w:style>
  <w:style w:type="paragraph" w:styleId="a5">
    <w:name w:val="footer"/>
    <w:basedOn w:val="a"/>
    <w:rsid w:val="000061B7"/>
    <w:pPr>
      <w:tabs>
        <w:tab w:val="center" w:pos="4153"/>
        <w:tab w:val="right" w:pos="8306"/>
      </w:tabs>
      <w:snapToGrid w:val="0"/>
      <w:jc w:val="left"/>
    </w:pPr>
    <w:rPr>
      <w:sz w:val="18"/>
      <w:szCs w:val="18"/>
    </w:rPr>
  </w:style>
  <w:style w:type="character" w:styleId="a6">
    <w:name w:val="page number"/>
    <w:basedOn w:val="a0"/>
    <w:rsid w:val="000061B7"/>
  </w:style>
  <w:style w:type="paragraph" w:styleId="a7">
    <w:name w:val="header"/>
    <w:basedOn w:val="a"/>
    <w:link w:val="Char0"/>
    <w:unhideWhenUsed/>
    <w:rsid w:val="00767425"/>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767425"/>
    <w:rPr>
      <w:kern w:val="2"/>
      <w:sz w:val="18"/>
      <w:szCs w:val="18"/>
    </w:rPr>
  </w:style>
  <w:style w:type="character" w:customStyle="1" w:styleId="3Char">
    <w:name w:val="标题 3 Char"/>
    <w:link w:val="3"/>
    <w:uiPriority w:val="9"/>
    <w:semiHidden/>
    <w:rsid w:val="00BA3792"/>
    <w:rPr>
      <w:b/>
      <w:bCs/>
      <w:kern w:val="2"/>
      <w:sz w:val="32"/>
      <w:szCs w:val="32"/>
    </w:rPr>
  </w:style>
  <w:style w:type="paragraph" w:styleId="a8">
    <w:name w:val="Date"/>
    <w:basedOn w:val="a"/>
    <w:next w:val="a"/>
    <w:link w:val="Char1"/>
    <w:uiPriority w:val="99"/>
    <w:semiHidden/>
    <w:unhideWhenUsed/>
    <w:rsid w:val="00D67179"/>
    <w:pPr>
      <w:ind w:leftChars="2500" w:left="100"/>
    </w:pPr>
  </w:style>
  <w:style w:type="character" w:customStyle="1" w:styleId="Char1">
    <w:name w:val="日期 Char"/>
    <w:basedOn w:val="a0"/>
    <w:link w:val="a8"/>
    <w:uiPriority w:val="99"/>
    <w:semiHidden/>
    <w:rsid w:val="00D67179"/>
    <w:rPr>
      <w:kern w:val="2"/>
      <w:sz w:val="21"/>
      <w:szCs w:val="24"/>
    </w:rPr>
  </w:style>
  <w:style w:type="character" w:customStyle="1" w:styleId="1Char">
    <w:name w:val="标题 1 Char"/>
    <w:basedOn w:val="a0"/>
    <w:link w:val="1"/>
    <w:uiPriority w:val="9"/>
    <w:rsid w:val="00D67179"/>
    <w:rPr>
      <w:b/>
      <w:bCs/>
      <w:kern w:val="44"/>
      <w:sz w:val="44"/>
      <w:szCs w:val="44"/>
    </w:rPr>
  </w:style>
  <w:style w:type="table" w:styleId="a9">
    <w:name w:val="Table Grid"/>
    <w:basedOn w:val="a1"/>
    <w:rsid w:val="00D671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Char2"/>
    <w:rsid w:val="00D67179"/>
    <w:pPr>
      <w:spacing w:line="360" w:lineRule="atLeast"/>
      <w:ind w:firstLine="480"/>
    </w:pPr>
    <w:rPr>
      <w:rFonts w:ascii="宋体" w:hAnsi="宋体" w:hint="eastAsia"/>
      <w:kern w:val="0"/>
      <w:sz w:val="24"/>
    </w:rPr>
  </w:style>
  <w:style w:type="character" w:customStyle="1" w:styleId="Char2">
    <w:name w:val="正文文本缩进 Char"/>
    <w:basedOn w:val="a0"/>
    <w:link w:val="aa"/>
    <w:rsid w:val="00D67179"/>
    <w:rPr>
      <w:rFonts w:ascii="宋体" w:hAnsi="宋体"/>
      <w:sz w:val="24"/>
      <w:szCs w:val="24"/>
    </w:rPr>
  </w:style>
  <w:style w:type="paragraph" w:styleId="2">
    <w:name w:val="Body Text Indent 2"/>
    <w:basedOn w:val="a"/>
    <w:link w:val="2Char"/>
    <w:rsid w:val="00D67179"/>
    <w:pPr>
      <w:spacing w:after="120" w:line="480" w:lineRule="auto"/>
      <w:ind w:leftChars="200" w:left="420"/>
    </w:pPr>
  </w:style>
  <w:style w:type="character" w:customStyle="1" w:styleId="2Char">
    <w:name w:val="正文文本缩进 2 Char"/>
    <w:basedOn w:val="a0"/>
    <w:link w:val="2"/>
    <w:rsid w:val="00D67179"/>
    <w:rPr>
      <w:kern w:val="2"/>
      <w:sz w:val="21"/>
      <w:szCs w:val="24"/>
    </w:rPr>
  </w:style>
  <w:style w:type="paragraph" w:customStyle="1" w:styleId="NormalObject">
    <w:name w:val="Normal Object"/>
    <w:rsid w:val="00D67179"/>
    <w:rPr>
      <w:rFonts w:ascii="Calibri" w:eastAsia="Calibri" w:hAnsi="Calibri"/>
      <w:kern w:val="2"/>
      <w:sz w:val="24"/>
      <w:szCs w:val="24"/>
      <w:lang w:eastAsia="en-US"/>
    </w:rPr>
  </w:style>
  <w:style w:type="paragraph" w:styleId="10">
    <w:name w:val="toc 1"/>
    <w:basedOn w:val="a"/>
    <w:next w:val="a"/>
    <w:autoRedefine/>
    <w:semiHidden/>
    <w:rsid w:val="00D67179"/>
    <w:pPr>
      <w:tabs>
        <w:tab w:val="right" w:leader="dot" w:pos="8820"/>
      </w:tabs>
      <w:spacing w:line="400" w:lineRule="exact"/>
    </w:pPr>
  </w:style>
  <w:style w:type="paragraph" w:styleId="20">
    <w:name w:val="toc 2"/>
    <w:basedOn w:val="a"/>
    <w:next w:val="a"/>
    <w:autoRedefine/>
    <w:semiHidden/>
    <w:rsid w:val="00D67179"/>
    <w:pPr>
      <w:tabs>
        <w:tab w:val="right" w:leader="dot" w:pos="8820"/>
      </w:tabs>
      <w:spacing w:before="120"/>
      <w:ind w:leftChars="200" w:left="420"/>
    </w:pPr>
    <w:rPr>
      <w:rFonts w:ascii="宋体" w:hAnsi="宋体"/>
      <w:noProof/>
      <w:sz w:val="24"/>
    </w:rPr>
  </w:style>
  <w:style w:type="paragraph" w:styleId="ab">
    <w:name w:val="Body Text"/>
    <w:basedOn w:val="a"/>
    <w:link w:val="Char3"/>
    <w:rsid w:val="00D67179"/>
    <w:pPr>
      <w:spacing w:after="120"/>
    </w:pPr>
  </w:style>
  <w:style w:type="character" w:customStyle="1" w:styleId="Char3">
    <w:name w:val="正文文本 Char"/>
    <w:basedOn w:val="a0"/>
    <w:link w:val="ab"/>
    <w:rsid w:val="00D67179"/>
    <w:rPr>
      <w:kern w:val="2"/>
      <w:sz w:val="21"/>
      <w:szCs w:val="24"/>
    </w:rPr>
  </w:style>
  <w:style w:type="paragraph" w:styleId="ac">
    <w:name w:val="Balloon Text"/>
    <w:basedOn w:val="a"/>
    <w:link w:val="Char4"/>
    <w:uiPriority w:val="99"/>
    <w:semiHidden/>
    <w:unhideWhenUsed/>
    <w:rsid w:val="00D67179"/>
    <w:rPr>
      <w:sz w:val="18"/>
      <w:szCs w:val="18"/>
    </w:rPr>
  </w:style>
  <w:style w:type="character" w:customStyle="1" w:styleId="Char4">
    <w:name w:val="批注框文本 Char"/>
    <w:basedOn w:val="a0"/>
    <w:link w:val="ac"/>
    <w:uiPriority w:val="99"/>
    <w:semiHidden/>
    <w:rsid w:val="00D6717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144165">
      <w:bodyDiv w:val="1"/>
      <w:marLeft w:val="0"/>
      <w:marRight w:val="0"/>
      <w:marTop w:val="0"/>
      <w:marBottom w:val="0"/>
      <w:divBdr>
        <w:top w:val="none" w:sz="0" w:space="0" w:color="auto"/>
        <w:left w:val="none" w:sz="0" w:space="0" w:color="auto"/>
        <w:bottom w:val="none" w:sz="0" w:space="0" w:color="auto"/>
        <w:right w:val="none" w:sz="0" w:space="0" w:color="auto"/>
      </w:divBdr>
    </w:div>
    <w:div w:id="205973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71F7C-400F-408C-9863-F4A67CCA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1082</Words>
  <Characters>6174</Characters>
  <Application>Microsoft Office Word</Application>
  <DocSecurity>0</DocSecurity>
  <Lines>51</Lines>
  <Paragraphs>14</Paragraphs>
  <ScaleCrop>false</ScaleCrop>
  <Company>WWW.YlmF.CoM</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《法学院硕士研究生毕业论文规范》</dc:title>
  <dc:creator>雨林木风</dc:creator>
  <cp:lastModifiedBy>User</cp:lastModifiedBy>
  <cp:revision>6</cp:revision>
  <dcterms:created xsi:type="dcterms:W3CDTF">2018-03-13T01:41:00Z</dcterms:created>
  <dcterms:modified xsi:type="dcterms:W3CDTF">2018-03-13T07:17:00Z</dcterms:modified>
</cp:coreProperties>
</file>